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jc w:val="center"/>
        <w:rPr>
          <w:rFonts w:hint="eastAsia"/>
          <w:b/>
          <w:sz w:val="44"/>
          <w:szCs w:val="44"/>
        </w:rPr>
      </w:pPr>
      <w:r>
        <w:rPr>
          <w:rFonts w:hint="eastAsia"/>
          <w:b/>
          <w:sz w:val="44"/>
          <w:szCs w:val="44"/>
        </w:rPr>
        <w:t>东安县</w:t>
      </w:r>
      <w:r>
        <w:rPr>
          <w:rFonts w:hint="eastAsia"/>
          <w:b/>
          <w:sz w:val="44"/>
          <w:szCs w:val="44"/>
          <w:lang w:eastAsia="zh-CN"/>
        </w:rPr>
        <w:t>纪律检查委员会</w:t>
      </w:r>
      <w:r>
        <w:rPr>
          <w:rFonts w:hint="eastAsia"/>
          <w:b/>
          <w:sz w:val="44"/>
          <w:szCs w:val="44"/>
        </w:rPr>
        <w:t>办公室</w:t>
      </w:r>
    </w:p>
    <w:p>
      <w:pPr>
        <w:jc w:val="center"/>
        <w:rPr>
          <w:rFonts w:hint="eastAsia"/>
          <w:b/>
          <w:sz w:val="44"/>
          <w:szCs w:val="44"/>
        </w:rPr>
      </w:pPr>
      <w:r>
        <w:rPr>
          <w:rFonts w:hint="eastAsia"/>
          <w:b/>
          <w:sz w:val="44"/>
          <w:szCs w:val="44"/>
        </w:rPr>
        <w:t>20</w:t>
      </w:r>
      <w:r>
        <w:rPr>
          <w:rFonts w:hint="eastAsia"/>
          <w:b/>
          <w:sz w:val="44"/>
          <w:szCs w:val="44"/>
          <w:lang w:val="en-US" w:eastAsia="zh-CN"/>
        </w:rPr>
        <w:t>19</w:t>
      </w:r>
      <w:r>
        <w:rPr>
          <w:rFonts w:hint="eastAsia"/>
          <w:b/>
          <w:sz w:val="44"/>
          <w:szCs w:val="44"/>
        </w:rPr>
        <w:t xml:space="preserve"> 年 部 门 预 算</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spacing w:line="500" w:lineRule="exact"/>
        <w:rPr>
          <w:rFonts w:hint="eastAsia" w:eastAsia="仿宋"/>
          <w:sz w:val="30"/>
          <w:szCs w:val="30"/>
        </w:rPr>
      </w:pPr>
    </w:p>
    <w:p>
      <w:pPr>
        <w:spacing w:line="500" w:lineRule="exact"/>
        <w:rPr>
          <w:rFonts w:hint="eastAsia" w:eastAsia="仿宋"/>
          <w:sz w:val="30"/>
          <w:szCs w:val="30"/>
        </w:rPr>
      </w:pPr>
      <w:r>
        <w:rPr>
          <w:rFonts w:hint="eastAsia" w:eastAsia="仿宋"/>
          <w:sz w:val="30"/>
          <w:szCs w:val="30"/>
        </w:rPr>
        <w:t>目录</w:t>
      </w:r>
    </w:p>
    <w:p>
      <w:pPr>
        <w:spacing w:line="500" w:lineRule="exact"/>
        <w:rPr>
          <w:rFonts w:hint="eastAsia" w:eastAsia="仿宋"/>
          <w:sz w:val="30"/>
          <w:szCs w:val="30"/>
        </w:rPr>
      </w:pPr>
      <w:r>
        <w:rPr>
          <w:rFonts w:hint="eastAsia" w:eastAsia="仿宋"/>
          <w:sz w:val="30"/>
          <w:szCs w:val="30"/>
        </w:rPr>
        <w:t>第一部分 东安</w:t>
      </w:r>
      <w:r>
        <w:rPr>
          <w:rFonts w:hint="eastAsia" w:eastAsia="仿宋"/>
          <w:sz w:val="30"/>
          <w:szCs w:val="30"/>
          <w:lang w:eastAsia="zh-CN"/>
        </w:rPr>
        <w:t>县纪律检查委员会</w:t>
      </w:r>
      <w:r>
        <w:rPr>
          <w:rFonts w:hint="eastAsia" w:eastAsia="仿宋"/>
          <w:sz w:val="30"/>
          <w:szCs w:val="30"/>
        </w:rPr>
        <w:t>办公室概况 ........................... 1</w:t>
      </w:r>
    </w:p>
    <w:p>
      <w:pPr>
        <w:spacing w:line="500" w:lineRule="exact"/>
        <w:rPr>
          <w:rFonts w:hint="eastAsia" w:eastAsia="仿宋"/>
          <w:sz w:val="30"/>
          <w:szCs w:val="30"/>
        </w:rPr>
      </w:pPr>
      <w:r>
        <w:rPr>
          <w:rFonts w:hint="eastAsia" w:eastAsia="仿宋"/>
          <w:sz w:val="30"/>
          <w:szCs w:val="30"/>
        </w:rPr>
        <w:t>一、部门职责 ....................................... 1</w:t>
      </w:r>
    </w:p>
    <w:p>
      <w:pPr>
        <w:spacing w:line="500" w:lineRule="exact"/>
        <w:rPr>
          <w:rFonts w:hint="eastAsia" w:eastAsia="仿宋"/>
          <w:sz w:val="30"/>
          <w:szCs w:val="30"/>
          <w:lang w:val="en-US" w:eastAsia="zh-CN"/>
        </w:rPr>
      </w:pPr>
      <w:r>
        <w:rPr>
          <w:rFonts w:hint="eastAsia" w:eastAsia="仿宋"/>
          <w:sz w:val="30"/>
          <w:szCs w:val="30"/>
        </w:rPr>
        <w:t xml:space="preserve">二、机构设置 ....................................... </w:t>
      </w:r>
      <w:r>
        <w:rPr>
          <w:rFonts w:hint="eastAsia" w:eastAsia="仿宋"/>
          <w:sz w:val="30"/>
          <w:szCs w:val="30"/>
          <w:lang w:val="en-US" w:eastAsia="zh-CN"/>
        </w:rPr>
        <w:t>2</w:t>
      </w:r>
    </w:p>
    <w:p>
      <w:pPr>
        <w:spacing w:line="500" w:lineRule="exact"/>
        <w:rPr>
          <w:rFonts w:hint="eastAsia" w:eastAsia="仿宋"/>
          <w:sz w:val="30"/>
          <w:szCs w:val="30"/>
          <w:lang w:val="en-US" w:eastAsia="zh-CN"/>
        </w:rPr>
      </w:pPr>
      <w:r>
        <w:rPr>
          <w:rFonts w:hint="eastAsia" w:eastAsia="仿宋"/>
          <w:sz w:val="30"/>
          <w:szCs w:val="30"/>
        </w:rPr>
        <w:t>第二部分 20</w:t>
      </w:r>
      <w:r>
        <w:rPr>
          <w:rFonts w:hint="eastAsia" w:eastAsia="仿宋"/>
          <w:sz w:val="30"/>
          <w:szCs w:val="30"/>
          <w:lang w:val="en-US" w:eastAsia="zh-CN"/>
        </w:rPr>
        <w:t>19</w:t>
      </w:r>
      <w:r>
        <w:rPr>
          <w:rFonts w:hint="eastAsia" w:eastAsia="仿宋"/>
          <w:sz w:val="30"/>
          <w:szCs w:val="30"/>
        </w:rPr>
        <w:t>年度部门预算表 ......................</w:t>
      </w:r>
      <w:r>
        <w:rPr>
          <w:rFonts w:hint="eastAsia" w:eastAsia="仿宋"/>
          <w:sz w:val="30"/>
          <w:szCs w:val="30"/>
          <w:lang w:val="en-US" w:eastAsia="zh-CN"/>
        </w:rPr>
        <w:t>3</w:t>
      </w:r>
    </w:p>
    <w:p>
      <w:pPr>
        <w:spacing w:line="500" w:lineRule="exact"/>
        <w:rPr>
          <w:rFonts w:hint="eastAsia" w:eastAsia="仿宋"/>
          <w:sz w:val="30"/>
          <w:szCs w:val="30"/>
          <w:lang w:val="en-US" w:eastAsia="zh-CN"/>
        </w:rPr>
      </w:pPr>
      <w:r>
        <w:rPr>
          <w:rFonts w:hint="eastAsia" w:eastAsia="仿宋"/>
          <w:sz w:val="30"/>
          <w:szCs w:val="30"/>
        </w:rPr>
        <w:t xml:space="preserve">一、财政拨款收支预算总表 .............................. </w:t>
      </w:r>
      <w:r>
        <w:rPr>
          <w:rFonts w:hint="eastAsia" w:eastAsia="仿宋"/>
          <w:sz w:val="30"/>
          <w:szCs w:val="30"/>
          <w:lang w:val="en-US" w:eastAsia="zh-CN"/>
        </w:rPr>
        <w:t>3</w:t>
      </w:r>
    </w:p>
    <w:p>
      <w:pPr>
        <w:spacing w:line="500" w:lineRule="exact"/>
        <w:rPr>
          <w:rFonts w:hint="eastAsia" w:eastAsia="仿宋"/>
          <w:sz w:val="30"/>
          <w:szCs w:val="30"/>
          <w:lang w:val="en-US" w:eastAsia="zh-CN"/>
        </w:rPr>
      </w:pPr>
      <w:r>
        <w:rPr>
          <w:rFonts w:hint="eastAsia" w:eastAsia="仿宋"/>
          <w:sz w:val="30"/>
          <w:szCs w:val="30"/>
        </w:rPr>
        <w:t xml:space="preserve">二、一般公共预算支出表 .................................... </w:t>
      </w:r>
      <w:r>
        <w:rPr>
          <w:rFonts w:hint="eastAsia" w:eastAsia="仿宋"/>
          <w:sz w:val="30"/>
          <w:szCs w:val="30"/>
          <w:lang w:val="en-US" w:eastAsia="zh-CN"/>
        </w:rPr>
        <w:t>4</w:t>
      </w:r>
    </w:p>
    <w:p>
      <w:pPr>
        <w:spacing w:line="500" w:lineRule="exact"/>
        <w:rPr>
          <w:rFonts w:hint="eastAsia" w:eastAsia="仿宋"/>
          <w:sz w:val="30"/>
          <w:szCs w:val="30"/>
          <w:lang w:val="en-US" w:eastAsia="zh-CN"/>
        </w:rPr>
      </w:pPr>
      <w:r>
        <w:rPr>
          <w:rFonts w:hint="eastAsia" w:eastAsia="仿宋"/>
          <w:sz w:val="30"/>
          <w:szCs w:val="30"/>
        </w:rPr>
        <w:t>三、工资福利预算表 ...................................</w:t>
      </w:r>
      <w:r>
        <w:rPr>
          <w:rFonts w:hint="eastAsia" w:eastAsia="仿宋"/>
          <w:sz w:val="30"/>
          <w:szCs w:val="30"/>
          <w:lang w:val="en-US" w:eastAsia="zh-CN"/>
        </w:rPr>
        <w:t>5</w:t>
      </w:r>
    </w:p>
    <w:p>
      <w:pPr>
        <w:spacing w:line="500" w:lineRule="exact"/>
        <w:rPr>
          <w:rFonts w:hint="eastAsia" w:eastAsia="仿宋"/>
          <w:sz w:val="30"/>
          <w:szCs w:val="30"/>
          <w:lang w:val="en-US" w:eastAsia="zh-CN"/>
        </w:rPr>
      </w:pPr>
      <w:r>
        <w:rPr>
          <w:rFonts w:hint="eastAsia" w:eastAsia="仿宋"/>
          <w:sz w:val="30"/>
          <w:szCs w:val="30"/>
        </w:rPr>
        <w:t>四、一般商品和服务支出预算表................................</w:t>
      </w:r>
      <w:r>
        <w:rPr>
          <w:rFonts w:hint="eastAsia" w:eastAsia="仿宋"/>
          <w:sz w:val="30"/>
          <w:szCs w:val="30"/>
          <w:lang w:val="en-US" w:eastAsia="zh-CN"/>
        </w:rPr>
        <w:t>6</w:t>
      </w:r>
    </w:p>
    <w:p>
      <w:pPr>
        <w:spacing w:line="500" w:lineRule="exact"/>
        <w:rPr>
          <w:rFonts w:hint="eastAsia" w:eastAsia="仿宋"/>
          <w:sz w:val="30"/>
          <w:szCs w:val="30"/>
          <w:lang w:val="en-US" w:eastAsia="zh-CN"/>
        </w:rPr>
      </w:pPr>
      <w:r>
        <w:rPr>
          <w:rFonts w:hint="eastAsia" w:eastAsia="仿宋"/>
          <w:sz w:val="30"/>
          <w:szCs w:val="30"/>
        </w:rPr>
        <w:t>五、对家庭和个补助支出预算表................................</w:t>
      </w:r>
      <w:r>
        <w:rPr>
          <w:rFonts w:hint="eastAsia" w:eastAsia="仿宋"/>
          <w:sz w:val="30"/>
          <w:szCs w:val="30"/>
          <w:lang w:val="en-US" w:eastAsia="zh-CN"/>
        </w:rPr>
        <w:t>7</w:t>
      </w:r>
    </w:p>
    <w:p>
      <w:pPr>
        <w:spacing w:line="500" w:lineRule="exact"/>
        <w:rPr>
          <w:rFonts w:hint="eastAsia" w:eastAsia="仿宋"/>
          <w:sz w:val="30"/>
          <w:szCs w:val="30"/>
          <w:lang w:val="en-US" w:eastAsia="zh-CN"/>
        </w:rPr>
      </w:pPr>
      <w:r>
        <w:rPr>
          <w:rFonts w:hint="eastAsia" w:eastAsia="仿宋"/>
          <w:sz w:val="30"/>
          <w:szCs w:val="30"/>
        </w:rPr>
        <w:t xml:space="preserve">六、政府性基金预算支出表 ................ </w:t>
      </w:r>
      <w:r>
        <w:rPr>
          <w:rFonts w:hint="eastAsia" w:eastAsia="仿宋"/>
          <w:sz w:val="30"/>
          <w:szCs w:val="30"/>
          <w:lang w:val="en-US" w:eastAsia="zh-CN"/>
        </w:rPr>
        <w:t>8</w:t>
      </w:r>
    </w:p>
    <w:p>
      <w:pPr>
        <w:spacing w:line="500" w:lineRule="exact"/>
        <w:rPr>
          <w:rFonts w:hint="eastAsia" w:eastAsia="仿宋"/>
          <w:sz w:val="30"/>
          <w:szCs w:val="30"/>
          <w:lang w:val="en-US" w:eastAsia="zh-CN"/>
        </w:rPr>
      </w:pPr>
      <w:r>
        <w:rPr>
          <w:rFonts w:hint="eastAsia" w:eastAsia="仿宋"/>
          <w:sz w:val="30"/>
          <w:szCs w:val="30"/>
        </w:rPr>
        <w:t xml:space="preserve">七、一般公共预算“三公”经费支出表 ...................... </w:t>
      </w:r>
      <w:r>
        <w:rPr>
          <w:rFonts w:hint="eastAsia" w:eastAsia="仿宋"/>
          <w:sz w:val="30"/>
          <w:szCs w:val="30"/>
          <w:lang w:val="en-US" w:eastAsia="zh-CN"/>
        </w:rPr>
        <w:t>9</w:t>
      </w:r>
    </w:p>
    <w:p>
      <w:pPr>
        <w:spacing w:line="500" w:lineRule="exact"/>
        <w:rPr>
          <w:rFonts w:hint="default" w:eastAsia="仿宋"/>
          <w:sz w:val="30"/>
          <w:szCs w:val="30"/>
          <w:lang w:val="en-US" w:eastAsia="zh-CN"/>
        </w:rPr>
      </w:pPr>
      <w:r>
        <w:rPr>
          <w:rFonts w:hint="eastAsia" w:eastAsia="仿宋"/>
          <w:sz w:val="30"/>
          <w:szCs w:val="30"/>
        </w:rPr>
        <w:t xml:space="preserve">六、部门收支总表 ............ </w:t>
      </w:r>
      <w:r>
        <w:rPr>
          <w:rFonts w:hint="eastAsia" w:eastAsia="仿宋"/>
          <w:sz w:val="30"/>
          <w:szCs w:val="30"/>
          <w:lang w:val="en-US" w:eastAsia="zh-CN"/>
        </w:rPr>
        <w:t>10</w:t>
      </w:r>
    </w:p>
    <w:p>
      <w:pPr>
        <w:spacing w:line="500" w:lineRule="exact"/>
        <w:rPr>
          <w:rFonts w:hint="default" w:eastAsia="仿宋"/>
          <w:sz w:val="30"/>
          <w:szCs w:val="30"/>
          <w:lang w:val="en-US" w:eastAsia="zh-CN"/>
        </w:rPr>
      </w:pPr>
      <w:r>
        <w:rPr>
          <w:rFonts w:hint="eastAsia" w:eastAsia="仿宋"/>
          <w:sz w:val="30"/>
          <w:szCs w:val="30"/>
        </w:rPr>
        <w:t>七、部门收入总表 .... 1</w:t>
      </w:r>
      <w:r>
        <w:rPr>
          <w:rFonts w:hint="eastAsia" w:eastAsia="仿宋"/>
          <w:sz w:val="30"/>
          <w:szCs w:val="30"/>
          <w:lang w:val="en-US" w:eastAsia="zh-CN"/>
        </w:rPr>
        <w:t>1</w:t>
      </w:r>
    </w:p>
    <w:p>
      <w:pPr>
        <w:spacing w:line="500" w:lineRule="exact"/>
        <w:rPr>
          <w:rFonts w:hint="eastAsia" w:eastAsia="仿宋"/>
          <w:sz w:val="30"/>
          <w:szCs w:val="30"/>
          <w:lang w:val="en-US" w:eastAsia="zh-CN"/>
        </w:rPr>
      </w:pPr>
      <w:r>
        <w:rPr>
          <w:rFonts w:hint="eastAsia" w:eastAsia="仿宋"/>
          <w:sz w:val="30"/>
          <w:szCs w:val="30"/>
        </w:rPr>
        <w:t>八、部门支出总表 .......... 1</w:t>
      </w:r>
      <w:r>
        <w:rPr>
          <w:rFonts w:hint="eastAsia" w:eastAsia="仿宋"/>
          <w:sz w:val="30"/>
          <w:szCs w:val="30"/>
          <w:lang w:val="en-US" w:eastAsia="zh-CN"/>
        </w:rPr>
        <w:t>2</w:t>
      </w:r>
    </w:p>
    <w:p>
      <w:pPr>
        <w:spacing w:line="500" w:lineRule="exact"/>
        <w:rPr>
          <w:rFonts w:hint="eastAsia" w:eastAsia="仿宋"/>
          <w:sz w:val="30"/>
          <w:szCs w:val="30"/>
          <w:lang w:val="en-US" w:eastAsia="zh-CN"/>
        </w:rPr>
      </w:pPr>
      <w:r>
        <w:rPr>
          <w:rFonts w:hint="eastAsia" w:eastAsia="仿宋"/>
          <w:sz w:val="30"/>
          <w:szCs w:val="30"/>
        </w:rPr>
        <w:t>第三部分 东安</w:t>
      </w:r>
      <w:r>
        <w:rPr>
          <w:rFonts w:hint="eastAsia" w:eastAsia="仿宋"/>
          <w:sz w:val="30"/>
          <w:szCs w:val="30"/>
          <w:lang w:eastAsia="zh-CN"/>
        </w:rPr>
        <w:t>县纪律检查委员会</w:t>
      </w:r>
      <w:r>
        <w:rPr>
          <w:rFonts w:hint="eastAsia" w:eastAsia="仿宋"/>
          <w:sz w:val="30"/>
          <w:szCs w:val="30"/>
        </w:rPr>
        <w:t>20</w:t>
      </w:r>
      <w:r>
        <w:rPr>
          <w:rFonts w:hint="eastAsia" w:eastAsia="仿宋"/>
          <w:sz w:val="30"/>
          <w:szCs w:val="30"/>
          <w:lang w:val="en-US" w:eastAsia="zh-CN"/>
        </w:rPr>
        <w:t>20</w:t>
      </w:r>
      <w:r>
        <w:rPr>
          <w:rFonts w:hint="eastAsia" w:eastAsia="仿宋"/>
          <w:sz w:val="30"/>
          <w:szCs w:val="30"/>
        </w:rPr>
        <w:t>年度部门预算情况说明 ................ 1</w:t>
      </w:r>
      <w:r>
        <w:rPr>
          <w:rFonts w:hint="eastAsia" w:eastAsia="仿宋"/>
          <w:sz w:val="30"/>
          <w:szCs w:val="30"/>
          <w:lang w:val="en-US" w:eastAsia="zh-CN"/>
        </w:rPr>
        <w:t>3</w:t>
      </w:r>
    </w:p>
    <w:p>
      <w:pPr>
        <w:spacing w:line="500" w:lineRule="exact"/>
        <w:rPr>
          <w:rFonts w:hint="default" w:eastAsia="仿宋"/>
          <w:sz w:val="30"/>
          <w:szCs w:val="30"/>
          <w:lang w:val="en-US" w:eastAsia="zh-CN"/>
        </w:rPr>
      </w:pPr>
      <w:r>
        <w:rPr>
          <w:rFonts w:hint="eastAsia" w:eastAsia="仿宋"/>
          <w:sz w:val="30"/>
          <w:szCs w:val="30"/>
        </w:rPr>
        <w:t xml:space="preserve">第四部分 名词解释 ................................ </w:t>
      </w:r>
      <w:r>
        <w:rPr>
          <w:rFonts w:hint="eastAsia" w:eastAsia="仿宋"/>
          <w:sz w:val="30"/>
          <w:szCs w:val="30"/>
          <w:lang w:val="en-US" w:eastAsia="zh-CN"/>
        </w:rPr>
        <w:t>15</w:t>
      </w:r>
      <w:bookmarkStart w:id="0" w:name="_GoBack"/>
      <w:bookmarkEnd w:id="0"/>
    </w:p>
    <w:p>
      <w:pPr>
        <w:spacing w:line="500" w:lineRule="exact"/>
        <w:rPr>
          <w:rFonts w:hint="eastAsia"/>
          <w:sz w:val="30"/>
          <w:szCs w:val="30"/>
        </w:rPr>
      </w:pPr>
    </w:p>
    <w:p>
      <w:pPr>
        <w:spacing w:line="500" w:lineRule="exact"/>
        <w:rPr>
          <w:rFonts w:hint="eastAsia"/>
          <w:sz w:val="30"/>
          <w:szCs w:val="30"/>
        </w:rPr>
      </w:pPr>
    </w:p>
    <w:p>
      <w:pPr>
        <w:spacing w:line="500" w:lineRule="exact"/>
        <w:rPr>
          <w:rFonts w:hint="eastAsia"/>
          <w:sz w:val="30"/>
          <w:szCs w:val="30"/>
        </w:rPr>
      </w:pPr>
    </w:p>
    <w:p>
      <w:pPr>
        <w:spacing w:line="500" w:lineRule="exact"/>
        <w:rPr>
          <w:rFonts w:hint="eastAsia"/>
          <w:sz w:val="30"/>
          <w:szCs w:val="30"/>
        </w:rPr>
      </w:pPr>
    </w:p>
    <w:p>
      <w:pPr>
        <w:spacing w:line="500" w:lineRule="exact"/>
        <w:rPr>
          <w:rFonts w:hint="eastAsia"/>
          <w:sz w:val="30"/>
          <w:szCs w:val="30"/>
        </w:rPr>
      </w:pPr>
    </w:p>
    <w:p>
      <w:pPr>
        <w:spacing w:line="500" w:lineRule="exact"/>
        <w:rPr>
          <w:rFonts w:hint="eastAsia"/>
          <w:sz w:val="30"/>
          <w:szCs w:val="30"/>
        </w:rPr>
      </w:pPr>
    </w:p>
    <w:p>
      <w:pPr>
        <w:spacing w:line="500" w:lineRule="exact"/>
        <w:rPr>
          <w:rFonts w:hint="eastAsia"/>
          <w:sz w:val="30"/>
          <w:szCs w:val="30"/>
        </w:rPr>
      </w:pPr>
    </w:p>
    <w:p>
      <w:pPr>
        <w:spacing w:line="500" w:lineRule="exact"/>
        <w:rPr>
          <w:rFonts w:hint="eastAsia"/>
          <w:sz w:val="30"/>
          <w:szCs w:val="30"/>
        </w:rPr>
      </w:pP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jc w:val="center"/>
        <w:textAlignment w:val="auto"/>
        <w:rPr>
          <w:rFonts w:hint="eastAsia" w:eastAsia="仿宋"/>
          <w:b/>
          <w:bCs/>
          <w:sz w:val="30"/>
          <w:szCs w:val="30"/>
        </w:rPr>
        <w:sectPr>
          <w:headerReference r:id="rId3" w:type="default"/>
          <w:footerReference r:id="rId5" w:type="default"/>
          <w:headerReference r:id="rId4" w:type="even"/>
          <w:pgSz w:w="11906" w:h="16838"/>
          <w:pgMar w:top="1440" w:right="1800" w:bottom="1440" w:left="1800" w:header="851" w:footer="992" w:gutter="0"/>
          <w:pgNumType w:fmt="decimal"/>
          <w:cols w:space="720" w:num="1"/>
          <w:docGrid w:type="lines" w:linePitch="312" w:charSpace="0"/>
        </w:sectPr>
      </w:pP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jc w:val="center"/>
        <w:textAlignment w:val="auto"/>
        <w:rPr>
          <w:rFonts w:hint="eastAsia" w:eastAsia="仿宋"/>
          <w:b/>
          <w:bCs/>
          <w:sz w:val="30"/>
          <w:szCs w:val="30"/>
        </w:rPr>
      </w:pPr>
      <w:r>
        <w:rPr>
          <w:rFonts w:hint="eastAsia" w:eastAsia="仿宋"/>
          <w:b/>
          <w:bCs/>
          <w:sz w:val="30"/>
          <w:szCs w:val="30"/>
        </w:rPr>
        <w:t>东安</w:t>
      </w:r>
      <w:r>
        <w:rPr>
          <w:rFonts w:hint="eastAsia" w:eastAsia="仿宋"/>
          <w:b/>
          <w:bCs/>
          <w:sz w:val="30"/>
          <w:szCs w:val="30"/>
          <w:lang w:eastAsia="zh-CN"/>
        </w:rPr>
        <w:t>县纪律检查委员会</w:t>
      </w:r>
      <w:r>
        <w:rPr>
          <w:rFonts w:hint="eastAsia" w:eastAsia="仿宋"/>
          <w:b/>
          <w:bCs/>
          <w:sz w:val="30"/>
          <w:szCs w:val="30"/>
        </w:rPr>
        <w:t>办公室概</w:t>
      </w:r>
      <w:r>
        <w:rPr>
          <w:rFonts w:hint="eastAsia" w:eastAsia="仿宋"/>
          <w:b/>
          <w:bCs/>
          <w:sz w:val="30"/>
          <w:szCs w:val="30"/>
          <w:lang w:eastAsia="zh-CN"/>
        </w:rPr>
        <w:t>况</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00" w:firstLineChars="200"/>
        <w:textAlignment w:val="auto"/>
        <w:rPr>
          <w:rFonts w:hint="eastAsia" w:eastAsia="仿宋"/>
          <w:sz w:val="30"/>
          <w:szCs w:val="30"/>
        </w:rPr>
      </w:pPr>
      <w:r>
        <w:rPr>
          <w:rFonts w:hint="eastAsia" w:eastAsia="仿宋"/>
          <w:sz w:val="30"/>
          <w:szCs w:val="30"/>
        </w:rPr>
        <w:t>一、</w:t>
      </w:r>
      <w:r>
        <w:rPr>
          <w:rFonts w:hint="eastAsia" w:eastAsia="仿宋"/>
          <w:b/>
          <w:sz w:val="30"/>
          <w:szCs w:val="30"/>
        </w:rPr>
        <w:t>部门职责</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eastAsia="仿宋"/>
          <w:sz w:val="32"/>
          <w:szCs w:val="32"/>
        </w:rPr>
      </w:pPr>
      <w:r>
        <w:rPr>
          <w:rFonts w:hint="eastAsia" w:eastAsia="仿宋"/>
          <w:sz w:val="32"/>
          <w:szCs w:val="32"/>
        </w:rPr>
        <w:t>1、贯彻落实党中央、中央纪委和省委、市委加强党风廉政建设和党纪检查的指示、决定，领导全县党的纪律检查工作。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eastAsia="仿宋"/>
          <w:sz w:val="32"/>
          <w:szCs w:val="32"/>
        </w:rPr>
      </w:pPr>
      <w:r>
        <w:rPr>
          <w:rFonts w:hint="eastAsia" w:eastAsia="仿宋"/>
          <w:sz w:val="32"/>
          <w:szCs w:val="32"/>
        </w:rPr>
        <w:t>2、维护党的章程和其他党内法规，协助县委加强党风建设，检查党的路线、方针、政策和决议的执行情况，重点检查监督科级党员领导干部执行党的路线、方针、政策和决议的情况以及思想作风等方面的情况。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eastAsia="仿宋"/>
          <w:sz w:val="32"/>
          <w:szCs w:val="32"/>
        </w:rPr>
      </w:pPr>
      <w:r>
        <w:rPr>
          <w:rFonts w:hint="eastAsia" w:eastAsia="仿宋"/>
          <w:sz w:val="32"/>
          <w:szCs w:val="32"/>
        </w:rPr>
        <w:t>3、负责对党员的纪律教育，作出关于维护党纪的决定。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eastAsia="仿宋"/>
          <w:sz w:val="32"/>
          <w:szCs w:val="32"/>
        </w:rPr>
      </w:pPr>
      <w:r>
        <w:rPr>
          <w:rFonts w:hint="eastAsia" w:eastAsia="仿宋"/>
          <w:sz w:val="32"/>
          <w:szCs w:val="32"/>
        </w:rPr>
        <w:t>4、负责检查并处理全县各级党的组织和党员违反党章、党纪和国家法律、法令的重要或复杂的案件，按照管理权限决定或取消对这些案件中的党员的处分；受理党员的控告和申诉，保护党员的正当权利和合法权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eastAsia="仿宋"/>
          <w:sz w:val="32"/>
          <w:szCs w:val="32"/>
        </w:rPr>
      </w:pPr>
      <w:r>
        <w:rPr>
          <w:rFonts w:hint="eastAsia" w:eastAsia="仿宋"/>
          <w:sz w:val="32"/>
          <w:szCs w:val="32"/>
        </w:rPr>
        <w:t>5、协助县委组织、协调、指导各执法、执纪、监管部门开展反腐败斗争。</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eastAsia="仿宋"/>
          <w:sz w:val="32"/>
          <w:szCs w:val="32"/>
        </w:rPr>
      </w:pPr>
      <w:r>
        <w:rPr>
          <w:rFonts w:hint="eastAsia" w:eastAsia="仿宋"/>
          <w:sz w:val="32"/>
          <w:szCs w:val="32"/>
        </w:rPr>
        <w:t>6、调查各级党组织和党员遵纪守法情况，研究党风党纪问题，建立健全党内各种制度。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eastAsia="仿宋"/>
          <w:sz w:val="32"/>
          <w:szCs w:val="32"/>
        </w:rPr>
      </w:pPr>
      <w:r>
        <w:rPr>
          <w:rFonts w:hint="eastAsia" w:eastAsia="仿宋"/>
          <w:sz w:val="32"/>
          <w:szCs w:val="32"/>
        </w:rPr>
        <w:t>7、按照干部管理权限，配合县委组织部对乡镇纪委和县直各单位纪检组（纪委）领导干部进行考察、调整和任免。指导各级纪检监察干部的业务培训。</w:t>
      </w:r>
    </w:p>
    <w:p>
      <w:pPr>
        <w:keepNext w:val="0"/>
        <w:keepLines w:val="0"/>
        <w:pageBreakBefore w:val="0"/>
        <w:widowControl w:val="0"/>
        <w:kinsoku/>
        <w:wordWrap/>
        <w:overflowPunct/>
        <w:topLinePunct w:val="0"/>
        <w:autoSpaceDE/>
        <w:autoSpaceDN/>
        <w:bidi w:val="0"/>
        <w:adjustRightInd/>
        <w:snapToGrid/>
        <w:spacing w:line="520" w:lineRule="exact"/>
        <w:ind w:right="315" w:rightChars="150" w:firstLine="640" w:firstLineChars="200"/>
        <w:textAlignment w:val="auto"/>
        <w:rPr>
          <w:rFonts w:hint="eastAsia" w:eastAsia="仿宋"/>
          <w:sz w:val="30"/>
          <w:szCs w:val="30"/>
        </w:rPr>
      </w:pPr>
      <w:r>
        <w:rPr>
          <w:rFonts w:hint="eastAsia" w:eastAsia="仿宋"/>
          <w:sz w:val="32"/>
          <w:szCs w:val="32"/>
        </w:rPr>
        <w:t>8、承办县委和市纪委授权或交办的其他事项</w:t>
      </w:r>
      <w:r>
        <w:rPr>
          <w:rFonts w:hint="eastAsia"/>
        </w:rPr>
        <w:t>（一）</w:t>
      </w:r>
      <w:r>
        <w:rPr>
          <w:rFonts w:eastAsia="仿宋"/>
          <w:sz w:val="30"/>
          <w:szCs w:val="30"/>
        </w:rPr>
        <w:t>主要工作职责是</w:t>
      </w:r>
      <w:r>
        <w:rPr>
          <w:rFonts w:hint="eastAsia" w:eastAsia="仿宋"/>
          <w:sz w:val="30"/>
          <w:szCs w:val="30"/>
        </w:rPr>
        <w:t>受县政府委托筹措、管理、营运城市建设资金，实现保值增值，根据县政府下达的城市固定资产投资计划和城市维护计划落实资金核拨用款，引进外资广泛积累建设资金，受县政府的委托承担国有资产管理职能。</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eastAsia="仿宋"/>
          <w:sz w:val="30"/>
          <w:szCs w:val="30"/>
        </w:rPr>
      </w:pPr>
      <w:r>
        <w:rPr>
          <w:rFonts w:hint="eastAsia" w:eastAsia="仿宋"/>
          <w:sz w:val="30"/>
          <w:szCs w:val="30"/>
        </w:rPr>
        <w:t>二、</w:t>
      </w:r>
      <w:r>
        <w:rPr>
          <w:rFonts w:hint="eastAsia" w:eastAsia="仿宋"/>
          <w:b/>
          <w:sz w:val="30"/>
          <w:szCs w:val="30"/>
        </w:rPr>
        <w:t>机构设置</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eastAsia="仿宋"/>
          <w:sz w:val="30"/>
          <w:szCs w:val="30"/>
        </w:rPr>
      </w:pPr>
      <w:r>
        <w:rPr>
          <w:rFonts w:hint="eastAsia" w:eastAsia="仿宋"/>
          <w:sz w:val="30"/>
          <w:szCs w:val="30"/>
        </w:rPr>
        <w:t>从决算单位构成看，本决算包括：本级决算。</w:t>
      </w:r>
      <w:r>
        <w:rPr>
          <w:rFonts w:hint="eastAsia" w:eastAsia="仿宋"/>
          <w:sz w:val="32"/>
          <w:szCs w:val="32"/>
        </w:rPr>
        <w:t>机构设置：东安县纪律检查委员会与县监察</w:t>
      </w:r>
      <w:r>
        <w:rPr>
          <w:rFonts w:hint="eastAsia" w:eastAsia="仿宋"/>
          <w:sz w:val="32"/>
          <w:szCs w:val="32"/>
          <w:lang w:eastAsia="zh-CN"/>
        </w:rPr>
        <w:t>委</w:t>
      </w:r>
      <w:r>
        <w:rPr>
          <w:rFonts w:hint="eastAsia" w:eastAsia="仿宋"/>
          <w:sz w:val="32"/>
          <w:szCs w:val="32"/>
        </w:rPr>
        <w:t>合署办公，县纪委监察</w:t>
      </w:r>
      <w:r>
        <w:rPr>
          <w:rFonts w:hint="eastAsia" w:eastAsia="仿宋"/>
          <w:sz w:val="32"/>
          <w:szCs w:val="32"/>
          <w:lang w:eastAsia="zh-CN"/>
        </w:rPr>
        <w:t>委</w:t>
      </w:r>
      <w:r>
        <w:rPr>
          <w:rFonts w:hint="eastAsia" w:eastAsia="仿宋"/>
          <w:sz w:val="32"/>
          <w:szCs w:val="32"/>
        </w:rPr>
        <w:t>内设办公室、组织部、宣传部、党风廉政室、第一纪检监察室、第二纪检监察室、第三纪检监察室、第四纪检监察室、第</w:t>
      </w:r>
      <w:r>
        <w:rPr>
          <w:rFonts w:hint="eastAsia" w:eastAsia="仿宋"/>
          <w:sz w:val="32"/>
          <w:szCs w:val="32"/>
          <w:lang w:eastAsia="zh-CN"/>
        </w:rPr>
        <w:t>五</w:t>
      </w:r>
      <w:r>
        <w:rPr>
          <w:rFonts w:hint="eastAsia" w:eastAsia="仿宋"/>
          <w:sz w:val="32"/>
          <w:szCs w:val="32"/>
        </w:rPr>
        <w:t>纪检监察室</w:t>
      </w:r>
      <w:r>
        <w:rPr>
          <w:rFonts w:hint="eastAsia" w:eastAsia="仿宋"/>
          <w:sz w:val="32"/>
          <w:szCs w:val="32"/>
          <w:lang w:eastAsia="zh-CN"/>
        </w:rPr>
        <w:t>、</w:t>
      </w:r>
      <w:r>
        <w:rPr>
          <w:rFonts w:hint="eastAsia" w:eastAsia="仿宋"/>
          <w:sz w:val="32"/>
          <w:szCs w:val="32"/>
        </w:rPr>
        <w:t>第</w:t>
      </w:r>
      <w:r>
        <w:rPr>
          <w:rFonts w:hint="eastAsia" w:eastAsia="仿宋"/>
          <w:sz w:val="32"/>
          <w:szCs w:val="32"/>
          <w:lang w:eastAsia="zh-CN"/>
        </w:rPr>
        <w:t>六</w:t>
      </w:r>
      <w:r>
        <w:rPr>
          <w:rFonts w:hint="eastAsia" w:eastAsia="仿宋"/>
          <w:sz w:val="32"/>
          <w:szCs w:val="32"/>
        </w:rPr>
        <w:t>纪检监察室</w:t>
      </w:r>
      <w:r>
        <w:rPr>
          <w:rFonts w:hint="eastAsia" w:eastAsia="仿宋"/>
          <w:sz w:val="32"/>
          <w:szCs w:val="32"/>
          <w:lang w:eastAsia="zh-CN"/>
        </w:rPr>
        <w:t>、</w:t>
      </w:r>
      <w:r>
        <w:rPr>
          <w:rFonts w:hint="eastAsia" w:eastAsia="仿宋"/>
          <w:sz w:val="32"/>
          <w:szCs w:val="32"/>
        </w:rPr>
        <w:t>信访室、案件审理室、案件监督管理室、纪检监察干部监督室</w:t>
      </w:r>
      <w:r>
        <w:rPr>
          <w:rFonts w:hint="eastAsia" w:eastAsia="仿宋"/>
          <w:sz w:val="32"/>
          <w:szCs w:val="32"/>
          <w:lang w:eastAsia="zh-CN"/>
        </w:rPr>
        <w:t>、技术保障室</w:t>
      </w:r>
      <w:r>
        <w:rPr>
          <w:rFonts w:hint="eastAsia" w:eastAsia="仿宋"/>
          <w:sz w:val="32"/>
          <w:szCs w:val="32"/>
        </w:rPr>
        <w:t>共1</w:t>
      </w:r>
      <w:r>
        <w:rPr>
          <w:rFonts w:hint="eastAsia" w:eastAsia="仿宋"/>
          <w:sz w:val="32"/>
          <w:szCs w:val="32"/>
          <w:lang w:val="en-US" w:eastAsia="zh-CN"/>
        </w:rPr>
        <w:t>5</w:t>
      </w:r>
      <w:r>
        <w:rPr>
          <w:rFonts w:hint="eastAsia" w:eastAsia="仿宋"/>
          <w:sz w:val="32"/>
          <w:szCs w:val="32"/>
        </w:rPr>
        <w:t>个职能科室</w:t>
      </w:r>
    </w:p>
    <w:p>
      <w:pPr>
        <w:rPr>
          <w:rFonts w:hint="eastAsia" w:eastAsia="仿宋"/>
          <w:sz w:val="30"/>
          <w:szCs w:val="30"/>
        </w:rPr>
      </w:pPr>
    </w:p>
    <w:p>
      <w:pPr>
        <w:spacing w:line="500" w:lineRule="exact"/>
        <w:rPr>
          <w:rFonts w:hint="eastAsia"/>
          <w:b/>
          <w:sz w:val="30"/>
          <w:szCs w:val="30"/>
        </w:rPr>
      </w:pPr>
    </w:p>
    <w:p>
      <w:pPr>
        <w:spacing w:line="500" w:lineRule="exact"/>
        <w:rPr>
          <w:rFonts w:hint="eastAsia"/>
          <w:b/>
          <w:sz w:val="30"/>
          <w:szCs w:val="30"/>
        </w:rPr>
      </w:pPr>
    </w:p>
    <w:p>
      <w:pPr>
        <w:spacing w:line="500" w:lineRule="exact"/>
        <w:rPr>
          <w:rFonts w:hint="eastAsia"/>
          <w:b/>
          <w:sz w:val="30"/>
          <w:szCs w:val="30"/>
        </w:rPr>
      </w:pPr>
    </w:p>
    <w:p>
      <w:pPr>
        <w:spacing w:line="500" w:lineRule="exact"/>
        <w:rPr>
          <w:rFonts w:hint="eastAsia"/>
          <w:b/>
          <w:sz w:val="30"/>
          <w:szCs w:val="30"/>
        </w:rPr>
      </w:pPr>
    </w:p>
    <w:p>
      <w:pPr>
        <w:spacing w:line="500" w:lineRule="exact"/>
        <w:rPr>
          <w:rFonts w:hint="eastAsia"/>
          <w:b/>
          <w:sz w:val="30"/>
          <w:szCs w:val="30"/>
        </w:rPr>
      </w:pPr>
    </w:p>
    <w:p>
      <w:pPr>
        <w:spacing w:line="500" w:lineRule="exact"/>
        <w:rPr>
          <w:rFonts w:hint="eastAsia"/>
          <w:b/>
          <w:sz w:val="30"/>
          <w:szCs w:val="30"/>
        </w:rPr>
      </w:pPr>
    </w:p>
    <w:p>
      <w:pPr>
        <w:spacing w:line="500" w:lineRule="exact"/>
        <w:rPr>
          <w:rFonts w:hint="eastAsia"/>
          <w:b/>
          <w:sz w:val="30"/>
          <w:szCs w:val="30"/>
        </w:rPr>
      </w:pPr>
    </w:p>
    <w:p>
      <w:pPr>
        <w:spacing w:line="500" w:lineRule="exact"/>
        <w:rPr>
          <w:rFonts w:hint="eastAsia"/>
          <w:b/>
          <w:sz w:val="30"/>
          <w:szCs w:val="30"/>
        </w:rPr>
      </w:pPr>
    </w:p>
    <w:p>
      <w:pPr>
        <w:spacing w:line="500" w:lineRule="exact"/>
        <w:rPr>
          <w:rFonts w:hint="eastAsia"/>
          <w:b/>
          <w:sz w:val="30"/>
          <w:szCs w:val="30"/>
        </w:rPr>
      </w:pPr>
    </w:p>
    <w:p>
      <w:pPr>
        <w:spacing w:line="500" w:lineRule="exact"/>
        <w:rPr>
          <w:rFonts w:hint="eastAsia"/>
          <w:b/>
          <w:sz w:val="30"/>
          <w:szCs w:val="30"/>
        </w:rPr>
      </w:pPr>
    </w:p>
    <w:p>
      <w:pPr>
        <w:spacing w:line="500" w:lineRule="exact"/>
        <w:rPr>
          <w:rFonts w:hint="eastAsia"/>
          <w:b/>
          <w:sz w:val="30"/>
          <w:szCs w:val="30"/>
        </w:rPr>
      </w:pPr>
    </w:p>
    <w:p>
      <w:pPr>
        <w:spacing w:line="500" w:lineRule="exact"/>
        <w:rPr>
          <w:rFonts w:hint="eastAsia"/>
          <w:b/>
          <w:sz w:val="30"/>
          <w:szCs w:val="30"/>
        </w:rPr>
      </w:pPr>
    </w:p>
    <w:p>
      <w:pPr>
        <w:spacing w:line="500" w:lineRule="exact"/>
        <w:rPr>
          <w:rFonts w:hint="eastAsia"/>
          <w:b/>
          <w:sz w:val="30"/>
          <w:szCs w:val="30"/>
        </w:rPr>
      </w:pPr>
    </w:p>
    <w:p>
      <w:pPr>
        <w:widowControl/>
        <w:jc w:val="left"/>
        <w:rPr>
          <w:sz w:val="30"/>
          <w:szCs w:val="30"/>
        </w:rPr>
        <w:sectPr>
          <w:footerReference r:id="rId6" w:type="default"/>
          <w:pgSz w:w="11906" w:h="16838"/>
          <w:pgMar w:top="1440" w:right="1800" w:bottom="1440" w:left="1800" w:header="851" w:footer="992" w:gutter="0"/>
          <w:pgNumType w:fmt="decimal" w:start="1"/>
          <w:cols w:space="720" w:num="1"/>
          <w:docGrid w:type="lines" w:linePitch="312" w:charSpace="0"/>
        </w:sectPr>
      </w:pPr>
    </w:p>
    <w:p>
      <w:pPr>
        <w:spacing w:line="500" w:lineRule="exact"/>
        <w:rPr>
          <w:rFonts w:hint="eastAsia"/>
          <w:sz w:val="30"/>
          <w:szCs w:val="30"/>
        </w:rPr>
      </w:pPr>
      <w:r>
        <w:rPr>
          <w:rFonts w:hint="eastAsia"/>
          <w:b/>
          <w:sz w:val="30"/>
          <w:szCs w:val="30"/>
        </w:rPr>
        <w:t>第 二 部 分</w:t>
      </w:r>
      <w:r>
        <w:rPr>
          <w:rFonts w:hint="eastAsia"/>
          <w:b/>
          <w:sz w:val="30"/>
          <w:szCs w:val="30"/>
          <w:lang w:val="en-US" w:eastAsia="zh-CN"/>
        </w:rPr>
        <w:t xml:space="preserve"> </w:t>
      </w:r>
      <w:r>
        <w:rPr>
          <w:rFonts w:hint="eastAsia"/>
          <w:b/>
          <w:sz w:val="30"/>
          <w:szCs w:val="30"/>
        </w:rPr>
        <w:t>东安县</w:t>
      </w:r>
      <w:r>
        <w:rPr>
          <w:rFonts w:hint="eastAsia"/>
          <w:b/>
          <w:sz w:val="30"/>
          <w:szCs w:val="30"/>
          <w:lang w:eastAsia="zh-CN"/>
        </w:rPr>
        <w:t>纪律检查委员会</w:t>
      </w:r>
      <w:r>
        <w:rPr>
          <w:rFonts w:hint="eastAsia"/>
          <w:b/>
          <w:sz w:val="30"/>
          <w:szCs w:val="30"/>
        </w:rPr>
        <w:t>办公室20</w:t>
      </w:r>
      <w:r>
        <w:rPr>
          <w:rFonts w:hint="eastAsia"/>
          <w:b/>
          <w:sz w:val="30"/>
          <w:szCs w:val="30"/>
          <w:lang w:val="en-US" w:eastAsia="zh-CN"/>
        </w:rPr>
        <w:t>19</w:t>
      </w:r>
      <w:r>
        <w:rPr>
          <w:rFonts w:hint="eastAsia"/>
          <w:b/>
          <w:sz w:val="30"/>
          <w:szCs w:val="30"/>
        </w:rPr>
        <w:t>年部门预算表</w:t>
      </w:r>
    </w:p>
    <w:tbl>
      <w:tblPr>
        <w:tblStyle w:val="4"/>
        <w:tblW w:w="4998" w:type="pct"/>
        <w:tblInd w:w="0" w:type="dxa"/>
        <w:shd w:val="clear" w:color="auto" w:fill="auto"/>
        <w:tblLayout w:type="autofit"/>
        <w:tblCellMar>
          <w:top w:w="0" w:type="dxa"/>
          <w:left w:w="0" w:type="dxa"/>
          <w:bottom w:w="0" w:type="dxa"/>
          <w:right w:w="0" w:type="dxa"/>
        </w:tblCellMar>
      </w:tblPr>
      <w:tblGrid>
        <w:gridCol w:w="3082"/>
        <w:gridCol w:w="670"/>
        <w:gridCol w:w="1014"/>
        <w:gridCol w:w="670"/>
        <w:gridCol w:w="2199"/>
        <w:gridCol w:w="698"/>
      </w:tblGrid>
      <w:tr>
        <w:tblPrEx>
          <w:shd w:val="clear" w:color="auto" w:fill="auto"/>
          <w:tblCellMar>
            <w:top w:w="0" w:type="dxa"/>
            <w:left w:w="0" w:type="dxa"/>
            <w:bottom w:w="0" w:type="dxa"/>
            <w:right w:w="0" w:type="dxa"/>
          </w:tblCellMar>
        </w:tblPrEx>
        <w:trPr>
          <w:trHeight w:val="615" w:hRule="atLeast"/>
        </w:trPr>
        <w:tc>
          <w:tcPr>
            <w:tcW w:w="13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收                  入</w:t>
            </w:r>
          </w:p>
        </w:tc>
        <w:tc>
          <w:tcPr>
            <w:tcW w:w="59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both"/>
              <w:rPr>
                <w:rFonts w:hint="eastAsia" w:ascii="宋体" w:hAnsi="宋体" w:eastAsia="宋体" w:cs="宋体"/>
                <w:i w:val="0"/>
                <w:color w:val="000000"/>
                <w:sz w:val="16"/>
                <w:szCs w:val="16"/>
                <w:u w:val="none"/>
              </w:rPr>
            </w:pPr>
          </w:p>
        </w:tc>
        <w:tc>
          <w:tcPr>
            <w:tcW w:w="3022" w:type="pct"/>
            <w:gridSpan w:val="4"/>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支                  出</w:t>
            </w:r>
          </w:p>
        </w:tc>
      </w:tr>
      <w:tr>
        <w:tblPrEx>
          <w:tblCellMar>
            <w:top w:w="0" w:type="dxa"/>
            <w:left w:w="0" w:type="dxa"/>
            <w:bottom w:w="0" w:type="dxa"/>
            <w:right w:w="0" w:type="dxa"/>
          </w:tblCellMar>
        </w:tblPrEx>
        <w:trPr>
          <w:trHeight w:val="615" w:hRule="atLeast"/>
        </w:trPr>
        <w:tc>
          <w:tcPr>
            <w:tcW w:w="13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项         目</w:t>
            </w:r>
          </w:p>
        </w:tc>
        <w:tc>
          <w:tcPr>
            <w:tcW w:w="590" w:type="pct"/>
            <w:tcBorders>
              <w:top w:val="single" w:color="000000" w:sz="4" w:space="0"/>
              <w:left w:val="single" w:color="000000" w:sz="4" w:space="0"/>
              <w:bottom w:val="nil"/>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本年预算</w:t>
            </w:r>
          </w:p>
        </w:tc>
        <w:tc>
          <w:tcPr>
            <w:tcW w:w="830" w:type="pct"/>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项         目</w:t>
            </w:r>
          </w:p>
        </w:tc>
        <w:tc>
          <w:tcPr>
            <w:tcW w:w="571" w:type="pct"/>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本年预算</w:t>
            </w:r>
          </w:p>
        </w:tc>
        <w:tc>
          <w:tcPr>
            <w:tcW w:w="96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项         目</w:t>
            </w:r>
          </w:p>
        </w:tc>
        <w:tc>
          <w:tcPr>
            <w:tcW w:w="658" w:type="pct"/>
            <w:tcBorders>
              <w:top w:val="single" w:color="000000" w:sz="4" w:space="0"/>
              <w:left w:val="nil"/>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本年预算</w:t>
            </w:r>
          </w:p>
        </w:tc>
      </w:tr>
      <w:tr>
        <w:tblPrEx>
          <w:tblCellMar>
            <w:top w:w="0" w:type="dxa"/>
            <w:left w:w="0" w:type="dxa"/>
            <w:bottom w:w="0" w:type="dxa"/>
            <w:right w:w="0" w:type="dxa"/>
          </w:tblCellMar>
        </w:tblPrEx>
        <w:trPr>
          <w:trHeight w:val="465" w:hRule="atLeast"/>
        </w:trPr>
        <w:tc>
          <w:tcPr>
            <w:tcW w:w="1386" w:type="pct"/>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一、一般公共预算拨款</w:t>
            </w:r>
          </w:p>
        </w:tc>
        <w:tc>
          <w:tcPr>
            <w:tcW w:w="59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16616944 </w:t>
            </w:r>
          </w:p>
        </w:tc>
        <w:tc>
          <w:tcPr>
            <w:tcW w:w="830" w:type="pct"/>
            <w:tcBorders>
              <w:top w:val="single" w:color="000000" w:sz="4" w:space="0"/>
              <w:left w:val="nil"/>
              <w:bottom w:val="nil"/>
              <w:right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一、一般公共服务支出</w:t>
            </w:r>
          </w:p>
        </w:tc>
        <w:tc>
          <w:tcPr>
            <w:tcW w:w="571" w:type="pct"/>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16616944 </w:t>
            </w:r>
          </w:p>
        </w:tc>
        <w:tc>
          <w:tcPr>
            <w:tcW w:w="962" w:type="pct"/>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一、基本支出</w:t>
            </w:r>
          </w:p>
        </w:tc>
        <w:tc>
          <w:tcPr>
            <w:tcW w:w="658" w:type="pct"/>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13236944 </w:t>
            </w:r>
          </w:p>
        </w:tc>
      </w:tr>
      <w:tr>
        <w:tblPrEx>
          <w:tblCellMar>
            <w:top w:w="0" w:type="dxa"/>
            <w:left w:w="0" w:type="dxa"/>
            <w:bottom w:w="0" w:type="dxa"/>
            <w:right w:w="0" w:type="dxa"/>
          </w:tblCellMar>
        </w:tblPrEx>
        <w:trPr>
          <w:trHeight w:val="465" w:hRule="atLeast"/>
        </w:trPr>
        <w:tc>
          <w:tcPr>
            <w:tcW w:w="1386" w:type="pct"/>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 xml:space="preserve">    正常经费拨款</w:t>
            </w:r>
          </w:p>
        </w:tc>
        <w:tc>
          <w:tcPr>
            <w:tcW w:w="590" w:type="pct"/>
            <w:tcBorders>
              <w:top w:val="nil"/>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11236944 </w:t>
            </w:r>
          </w:p>
        </w:tc>
        <w:tc>
          <w:tcPr>
            <w:tcW w:w="830" w:type="pct"/>
            <w:tcBorders>
              <w:top w:val="single" w:color="000000" w:sz="4" w:space="0"/>
              <w:left w:val="nil"/>
              <w:bottom w:val="nil"/>
              <w:right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二、公共安全支出</w:t>
            </w:r>
          </w:p>
        </w:tc>
        <w:tc>
          <w:tcPr>
            <w:tcW w:w="571" w:type="pct"/>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b/>
                <w:i w:val="0"/>
                <w:color w:val="000000"/>
                <w:sz w:val="16"/>
                <w:szCs w:val="16"/>
                <w:u w:val="none"/>
              </w:rPr>
            </w:pPr>
          </w:p>
        </w:tc>
        <w:tc>
          <w:tcPr>
            <w:tcW w:w="962" w:type="pct"/>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　　　工资福利支出</w:t>
            </w:r>
          </w:p>
        </w:tc>
        <w:tc>
          <w:tcPr>
            <w:tcW w:w="658" w:type="pct"/>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10364715 </w:t>
            </w:r>
          </w:p>
        </w:tc>
      </w:tr>
      <w:tr>
        <w:tblPrEx>
          <w:tblCellMar>
            <w:top w:w="0" w:type="dxa"/>
            <w:left w:w="0" w:type="dxa"/>
            <w:bottom w:w="0" w:type="dxa"/>
            <w:right w:w="0" w:type="dxa"/>
          </w:tblCellMar>
        </w:tblPrEx>
        <w:trPr>
          <w:trHeight w:val="465" w:hRule="atLeast"/>
        </w:trPr>
        <w:tc>
          <w:tcPr>
            <w:tcW w:w="1386" w:type="pct"/>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 xml:space="preserve">     专项经费拨款</w:t>
            </w:r>
          </w:p>
        </w:tc>
        <w:tc>
          <w:tcPr>
            <w:tcW w:w="59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5380000 </w:t>
            </w:r>
          </w:p>
        </w:tc>
        <w:tc>
          <w:tcPr>
            <w:tcW w:w="830" w:type="pct"/>
            <w:tcBorders>
              <w:top w:val="single" w:color="000000" w:sz="4" w:space="0"/>
              <w:left w:val="nil"/>
              <w:bottom w:val="nil"/>
              <w:right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三、教育支出</w:t>
            </w:r>
          </w:p>
        </w:tc>
        <w:tc>
          <w:tcPr>
            <w:tcW w:w="571" w:type="pct"/>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b/>
                <w:i w:val="0"/>
                <w:color w:val="000000"/>
                <w:sz w:val="16"/>
                <w:szCs w:val="16"/>
                <w:u w:val="none"/>
              </w:rPr>
            </w:pPr>
          </w:p>
        </w:tc>
        <w:tc>
          <w:tcPr>
            <w:tcW w:w="962" w:type="pct"/>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　　　一般商品和服务支出</w:t>
            </w:r>
          </w:p>
        </w:tc>
        <w:tc>
          <w:tcPr>
            <w:tcW w:w="658" w:type="pct"/>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2661029 </w:t>
            </w:r>
          </w:p>
        </w:tc>
      </w:tr>
      <w:tr>
        <w:tblPrEx>
          <w:tblCellMar>
            <w:top w:w="0" w:type="dxa"/>
            <w:left w:w="0" w:type="dxa"/>
            <w:bottom w:w="0" w:type="dxa"/>
            <w:right w:w="0" w:type="dxa"/>
          </w:tblCellMar>
        </w:tblPrEx>
        <w:trPr>
          <w:trHeight w:val="465" w:hRule="atLeast"/>
        </w:trPr>
        <w:tc>
          <w:tcPr>
            <w:tcW w:w="1386" w:type="pct"/>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 xml:space="preserve">    纳入一般公共预算管理的非税收入拨款</w:t>
            </w:r>
          </w:p>
        </w:tc>
        <w:tc>
          <w:tcPr>
            <w:tcW w:w="590" w:type="pct"/>
            <w:tcBorders>
              <w:top w:val="nil"/>
              <w:left w:val="single" w:color="000000" w:sz="4" w:space="0"/>
              <w:bottom w:val="nil"/>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6"/>
                <w:szCs w:val="16"/>
                <w:u w:val="none"/>
              </w:rPr>
            </w:pPr>
          </w:p>
        </w:tc>
        <w:tc>
          <w:tcPr>
            <w:tcW w:w="830" w:type="pct"/>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四、科学技术支出</w:t>
            </w:r>
          </w:p>
        </w:tc>
        <w:tc>
          <w:tcPr>
            <w:tcW w:w="571" w:type="pct"/>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b/>
                <w:i w:val="0"/>
                <w:color w:val="000000"/>
                <w:sz w:val="16"/>
                <w:szCs w:val="16"/>
                <w:u w:val="none"/>
              </w:rPr>
            </w:pPr>
          </w:p>
        </w:tc>
        <w:tc>
          <w:tcPr>
            <w:tcW w:w="962" w:type="pct"/>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　　　对个人和家庭的补助</w:t>
            </w:r>
          </w:p>
        </w:tc>
        <w:tc>
          <w:tcPr>
            <w:tcW w:w="658" w:type="pct"/>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211200 </w:t>
            </w:r>
          </w:p>
        </w:tc>
      </w:tr>
      <w:tr>
        <w:tblPrEx>
          <w:tblCellMar>
            <w:top w:w="0" w:type="dxa"/>
            <w:left w:w="0" w:type="dxa"/>
            <w:bottom w:w="0" w:type="dxa"/>
            <w:right w:w="0" w:type="dxa"/>
          </w:tblCellMar>
        </w:tblPrEx>
        <w:trPr>
          <w:trHeight w:val="465" w:hRule="atLeast"/>
        </w:trPr>
        <w:tc>
          <w:tcPr>
            <w:tcW w:w="1386" w:type="pct"/>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 xml:space="preserve">        行政事业性收费收入</w:t>
            </w:r>
          </w:p>
        </w:tc>
        <w:tc>
          <w:tcPr>
            <w:tcW w:w="590" w:type="pct"/>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6"/>
                <w:szCs w:val="16"/>
                <w:u w:val="none"/>
              </w:rPr>
            </w:pPr>
          </w:p>
        </w:tc>
        <w:tc>
          <w:tcPr>
            <w:tcW w:w="830" w:type="pct"/>
            <w:tcBorders>
              <w:top w:val="single" w:color="000000" w:sz="4" w:space="0"/>
              <w:left w:val="nil"/>
              <w:bottom w:val="nil"/>
              <w:right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五、文化旅游体育与传媒支出</w:t>
            </w:r>
          </w:p>
        </w:tc>
        <w:tc>
          <w:tcPr>
            <w:tcW w:w="571" w:type="pct"/>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b/>
                <w:i w:val="0"/>
                <w:color w:val="000000"/>
                <w:sz w:val="16"/>
                <w:szCs w:val="16"/>
                <w:u w:val="none"/>
              </w:rPr>
            </w:pPr>
          </w:p>
        </w:tc>
        <w:tc>
          <w:tcPr>
            <w:tcW w:w="962" w:type="pct"/>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二、项目支出</w:t>
            </w:r>
          </w:p>
        </w:tc>
        <w:tc>
          <w:tcPr>
            <w:tcW w:w="658" w:type="pct"/>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3380000 </w:t>
            </w:r>
          </w:p>
        </w:tc>
      </w:tr>
      <w:tr>
        <w:tblPrEx>
          <w:tblCellMar>
            <w:top w:w="0" w:type="dxa"/>
            <w:left w:w="0" w:type="dxa"/>
            <w:bottom w:w="0" w:type="dxa"/>
            <w:right w:w="0" w:type="dxa"/>
          </w:tblCellMar>
        </w:tblPrEx>
        <w:trPr>
          <w:trHeight w:val="465" w:hRule="atLeast"/>
        </w:trPr>
        <w:tc>
          <w:tcPr>
            <w:tcW w:w="1386" w:type="pct"/>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 xml:space="preserve">        专项收入</w:t>
            </w:r>
          </w:p>
        </w:tc>
        <w:tc>
          <w:tcPr>
            <w:tcW w:w="590" w:type="pct"/>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6"/>
                <w:szCs w:val="16"/>
                <w:u w:val="none"/>
              </w:rPr>
            </w:pPr>
          </w:p>
        </w:tc>
        <w:tc>
          <w:tcPr>
            <w:tcW w:w="830" w:type="pct"/>
            <w:tcBorders>
              <w:top w:val="single" w:color="000000" w:sz="4" w:space="0"/>
              <w:left w:val="nil"/>
              <w:bottom w:val="nil"/>
              <w:right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六、社会保障和就业支出</w:t>
            </w:r>
          </w:p>
        </w:tc>
        <w:tc>
          <w:tcPr>
            <w:tcW w:w="571" w:type="pct"/>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b/>
                <w:i w:val="0"/>
                <w:color w:val="000000"/>
                <w:sz w:val="16"/>
                <w:szCs w:val="16"/>
                <w:u w:val="none"/>
              </w:rPr>
            </w:pPr>
          </w:p>
        </w:tc>
        <w:tc>
          <w:tcPr>
            <w:tcW w:w="962" w:type="pct"/>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　　　专项业务项目</w:t>
            </w:r>
          </w:p>
        </w:tc>
        <w:tc>
          <w:tcPr>
            <w:tcW w:w="658" w:type="pct"/>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3380000 </w:t>
            </w:r>
          </w:p>
        </w:tc>
      </w:tr>
      <w:tr>
        <w:tblPrEx>
          <w:tblCellMar>
            <w:top w:w="0" w:type="dxa"/>
            <w:left w:w="0" w:type="dxa"/>
            <w:bottom w:w="0" w:type="dxa"/>
            <w:right w:w="0" w:type="dxa"/>
          </w:tblCellMar>
        </w:tblPrEx>
        <w:trPr>
          <w:trHeight w:val="465" w:hRule="atLeast"/>
        </w:trPr>
        <w:tc>
          <w:tcPr>
            <w:tcW w:w="1386" w:type="pct"/>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 xml:space="preserve">        国有资本经营收入</w:t>
            </w:r>
          </w:p>
        </w:tc>
        <w:tc>
          <w:tcPr>
            <w:tcW w:w="590" w:type="pct"/>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6"/>
                <w:szCs w:val="16"/>
                <w:u w:val="none"/>
              </w:rPr>
            </w:pPr>
          </w:p>
        </w:tc>
        <w:tc>
          <w:tcPr>
            <w:tcW w:w="830" w:type="pct"/>
            <w:tcBorders>
              <w:top w:val="single" w:color="000000" w:sz="4" w:space="0"/>
              <w:left w:val="nil"/>
              <w:bottom w:val="nil"/>
              <w:right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七、卫生健康支出</w:t>
            </w:r>
          </w:p>
        </w:tc>
        <w:tc>
          <w:tcPr>
            <w:tcW w:w="571" w:type="pct"/>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b/>
                <w:i w:val="0"/>
                <w:color w:val="000000"/>
                <w:sz w:val="16"/>
                <w:szCs w:val="16"/>
                <w:u w:val="none"/>
              </w:rPr>
            </w:pPr>
          </w:p>
        </w:tc>
        <w:tc>
          <w:tcPr>
            <w:tcW w:w="962" w:type="pct"/>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 xml:space="preserve">      商品和服务支出</w:t>
            </w:r>
          </w:p>
        </w:tc>
        <w:tc>
          <w:tcPr>
            <w:tcW w:w="658" w:type="pct"/>
            <w:tcBorders>
              <w:top w:val="single" w:color="000000" w:sz="4" w:space="0"/>
              <w:left w:val="single" w:color="000000" w:sz="4" w:space="0"/>
              <w:bottom w:val="nil"/>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462" w:hRule="atLeast"/>
        </w:trPr>
        <w:tc>
          <w:tcPr>
            <w:tcW w:w="1386" w:type="pct"/>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 xml:space="preserve">        国有资源（资产）有偿使用收入</w:t>
            </w:r>
          </w:p>
        </w:tc>
        <w:tc>
          <w:tcPr>
            <w:tcW w:w="590" w:type="pct"/>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6"/>
                <w:szCs w:val="16"/>
                <w:u w:val="none"/>
              </w:rPr>
            </w:pPr>
          </w:p>
        </w:tc>
        <w:tc>
          <w:tcPr>
            <w:tcW w:w="830" w:type="pct"/>
            <w:tcBorders>
              <w:top w:val="single" w:color="000000" w:sz="4" w:space="0"/>
              <w:left w:val="nil"/>
              <w:bottom w:val="nil"/>
              <w:right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八、节能环保支出</w:t>
            </w:r>
          </w:p>
        </w:tc>
        <w:tc>
          <w:tcPr>
            <w:tcW w:w="571" w:type="pct"/>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b/>
                <w:i w:val="0"/>
                <w:color w:val="000000"/>
                <w:sz w:val="16"/>
                <w:szCs w:val="16"/>
                <w:u w:val="none"/>
              </w:rPr>
            </w:pPr>
          </w:p>
        </w:tc>
        <w:tc>
          <w:tcPr>
            <w:tcW w:w="962" w:type="pct"/>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 xml:space="preserve">     对企事业单位的补贴</w:t>
            </w:r>
          </w:p>
        </w:tc>
        <w:tc>
          <w:tcPr>
            <w:tcW w:w="658" w:type="pct"/>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465" w:hRule="atLeast"/>
        </w:trPr>
        <w:tc>
          <w:tcPr>
            <w:tcW w:w="1386" w:type="pct"/>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 xml:space="preserve">        罚没等其他收入</w:t>
            </w:r>
          </w:p>
        </w:tc>
        <w:tc>
          <w:tcPr>
            <w:tcW w:w="590" w:type="pct"/>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6"/>
                <w:szCs w:val="16"/>
                <w:u w:val="none"/>
              </w:rPr>
            </w:pPr>
          </w:p>
        </w:tc>
        <w:tc>
          <w:tcPr>
            <w:tcW w:w="830" w:type="pct"/>
            <w:tcBorders>
              <w:top w:val="single" w:color="000000" w:sz="4" w:space="0"/>
              <w:left w:val="nil"/>
              <w:bottom w:val="nil"/>
              <w:right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九、城乡社区支出</w:t>
            </w:r>
          </w:p>
        </w:tc>
        <w:tc>
          <w:tcPr>
            <w:tcW w:w="571" w:type="pct"/>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b/>
                <w:i w:val="0"/>
                <w:color w:val="000000"/>
                <w:sz w:val="16"/>
                <w:szCs w:val="16"/>
                <w:u w:val="none"/>
              </w:rPr>
            </w:pPr>
          </w:p>
        </w:tc>
        <w:tc>
          <w:tcPr>
            <w:tcW w:w="962" w:type="pct"/>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 xml:space="preserve">     资本性支出（基本建设）</w:t>
            </w:r>
          </w:p>
        </w:tc>
        <w:tc>
          <w:tcPr>
            <w:tcW w:w="658" w:type="pct"/>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465" w:hRule="atLeast"/>
        </w:trPr>
        <w:tc>
          <w:tcPr>
            <w:tcW w:w="1386" w:type="pct"/>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二、政府性基金拨款</w:t>
            </w:r>
          </w:p>
        </w:tc>
        <w:tc>
          <w:tcPr>
            <w:tcW w:w="59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6"/>
                <w:szCs w:val="16"/>
                <w:u w:val="none"/>
              </w:rPr>
            </w:pPr>
          </w:p>
        </w:tc>
        <w:tc>
          <w:tcPr>
            <w:tcW w:w="830" w:type="pct"/>
            <w:tcBorders>
              <w:top w:val="single" w:color="000000" w:sz="4" w:space="0"/>
              <w:left w:val="nil"/>
              <w:bottom w:val="nil"/>
              <w:right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十、农林水支出</w:t>
            </w:r>
          </w:p>
        </w:tc>
        <w:tc>
          <w:tcPr>
            <w:tcW w:w="571" w:type="pct"/>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b/>
                <w:i w:val="0"/>
                <w:color w:val="000000"/>
                <w:sz w:val="16"/>
                <w:szCs w:val="16"/>
                <w:u w:val="none"/>
              </w:rPr>
            </w:pPr>
          </w:p>
        </w:tc>
        <w:tc>
          <w:tcPr>
            <w:tcW w:w="962" w:type="pct"/>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 xml:space="preserve">     资本性支出</w:t>
            </w:r>
          </w:p>
        </w:tc>
        <w:tc>
          <w:tcPr>
            <w:tcW w:w="658" w:type="pct"/>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462" w:hRule="atLeast"/>
        </w:trPr>
        <w:tc>
          <w:tcPr>
            <w:tcW w:w="13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收 入 总 计</w:t>
            </w:r>
          </w:p>
        </w:tc>
        <w:tc>
          <w:tcPr>
            <w:tcW w:w="5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16616944 </w:t>
            </w:r>
          </w:p>
        </w:tc>
        <w:tc>
          <w:tcPr>
            <w:tcW w:w="8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本　年　支　出　合　计</w:t>
            </w:r>
          </w:p>
        </w:tc>
        <w:tc>
          <w:tcPr>
            <w:tcW w:w="5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16616944 </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支  出  总  计</w:t>
            </w:r>
          </w:p>
        </w:tc>
        <w:tc>
          <w:tcPr>
            <w:tcW w:w="6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16616944 </w:t>
            </w:r>
          </w:p>
        </w:tc>
      </w:tr>
    </w:tbl>
    <w:p>
      <w:pPr>
        <w:spacing w:line="500" w:lineRule="exact"/>
        <w:rPr>
          <w:rFonts w:hint="eastAsia"/>
          <w:b/>
          <w:sz w:val="30"/>
          <w:szCs w:val="30"/>
        </w:rPr>
      </w:pPr>
    </w:p>
    <w:p>
      <w:pPr>
        <w:widowControl/>
        <w:jc w:val="left"/>
        <w:rPr>
          <w:sz w:val="30"/>
          <w:szCs w:val="30"/>
        </w:rPr>
        <w:sectPr>
          <w:pgSz w:w="11906" w:h="16838"/>
          <w:pgMar w:top="1440" w:right="1800" w:bottom="1440" w:left="1800" w:header="851" w:footer="992" w:gutter="0"/>
          <w:pgNumType w:fmt="decimal"/>
          <w:cols w:space="720" w:num="1"/>
          <w:docGrid w:type="lines" w:linePitch="312" w:charSpace="0"/>
        </w:sectPr>
      </w:pPr>
    </w:p>
    <w:tbl>
      <w:tblPr>
        <w:tblStyle w:val="4"/>
        <w:tblpPr w:leftFromText="180" w:rightFromText="180" w:vertAnchor="text" w:horzAnchor="page" w:tblpX="1329" w:tblpY="543"/>
        <w:tblOverlap w:val="never"/>
        <w:tblW w:w="12287" w:type="dxa"/>
        <w:tblInd w:w="0" w:type="dxa"/>
        <w:tblLayout w:type="fixed"/>
        <w:tblCellMar>
          <w:top w:w="0" w:type="dxa"/>
          <w:left w:w="0" w:type="dxa"/>
          <w:bottom w:w="0" w:type="dxa"/>
          <w:right w:w="0" w:type="dxa"/>
        </w:tblCellMar>
      </w:tblPr>
      <w:tblGrid>
        <w:gridCol w:w="238"/>
        <w:gridCol w:w="238"/>
        <w:gridCol w:w="240"/>
        <w:gridCol w:w="634"/>
        <w:gridCol w:w="2100"/>
        <w:gridCol w:w="775"/>
        <w:gridCol w:w="1312"/>
        <w:gridCol w:w="888"/>
        <w:gridCol w:w="1562"/>
        <w:gridCol w:w="1725"/>
        <w:gridCol w:w="2575"/>
      </w:tblGrid>
      <w:tr>
        <w:tblPrEx>
          <w:tblCellMar>
            <w:top w:w="0" w:type="dxa"/>
            <w:left w:w="0" w:type="dxa"/>
            <w:bottom w:w="0" w:type="dxa"/>
            <w:right w:w="0" w:type="dxa"/>
          </w:tblCellMar>
        </w:tblPrEx>
        <w:trPr>
          <w:trHeight w:val="465" w:hRule="atLeast"/>
        </w:trPr>
        <w:tc>
          <w:tcPr>
            <w:tcW w:w="12287" w:type="dxa"/>
            <w:gridSpan w:val="11"/>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lang w:eastAsia="zh-CN"/>
              </w:rPr>
            </w:pPr>
            <w:r>
              <w:rPr>
                <w:rFonts w:hint="eastAsia" w:ascii="宋体" w:hAnsi="宋体" w:eastAsia="宋体" w:cs="宋体"/>
                <w:b/>
                <w:i w:val="0"/>
                <w:color w:val="000000"/>
                <w:kern w:val="0"/>
                <w:sz w:val="16"/>
                <w:szCs w:val="16"/>
                <w:u w:val="none"/>
                <w:lang w:val="en-US" w:eastAsia="zh-CN" w:bidi="ar"/>
              </w:rPr>
              <w:t>部 门 收 入 预 算 总 表</w:t>
            </w:r>
          </w:p>
        </w:tc>
      </w:tr>
      <w:tr>
        <w:tblPrEx>
          <w:tblCellMar>
            <w:top w:w="0" w:type="dxa"/>
            <w:left w:w="0" w:type="dxa"/>
            <w:bottom w:w="0" w:type="dxa"/>
            <w:right w:w="0" w:type="dxa"/>
          </w:tblCellMar>
        </w:tblPrEx>
        <w:trPr>
          <w:trHeight w:val="465" w:hRule="atLeast"/>
        </w:trPr>
        <w:tc>
          <w:tcPr>
            <w:tcW w:w="716" w:type="dxa"/>
            <w:gridSpan w:val="3"/>
            <w:tcBorders>
              <w:top w:val="nil"/>
              <w:left w:val="nil"/>
              <w:bottom w:val="single" w:color="auto" w:sz="4" w:space="0"/>
              <w:right w:val="nil"/>
            </w:tcBorders>
            <w:noWrap/>
            <w:tcMar>
              <w:top w:w="15" w:type="dxa"/>
              <w:left w:w="15" w:type="dxa"/>
              <w:right w:w="15" w:type="dxa"/>
            </w:tcMar>
            <w:vAlign w:val="center"/>
          </w:tcPr>
          <w:p>
            <w:pPr>
              <w:jc w:val="left"/>
              <w:rPr>
                <w:rFonts w:hint="eastAsia" w:ascii="宋体" w:hAnsi="宋体" w:eastAsia="宋体" w:cs="宋体"/>
                <w:b/>
                <w:i w:val="0"/>
                <w:color w:val="000000"/>
                <w:sz w:val="16"/>
                <w:szCs w:val="16"/>
                <w:u w:val="none"/>
              </w:rPr>
            </w:pPr>
          </w:p>
        </w:tc>
        <w:tc>
          <w:tcPr>
            <w:tcW w:w="5709" w:type="dxa"/>
            <w:gridSpan w:val="5"/>
            <w:tcBorders>
              <w:top w:val="nil"/>
              <w:left w:val="nil"/>
              <w:bottom w:val="nil"/>
              <w:right w:val="nil"/>
            </w:tcBorders>
            <w:noWrap/>
            <w:tcMar>
              <w:top w:w="15" w:type="dxa"/>
              <w:left w:w="15" w:type="dxa"/>
              <w:right w:w="15" w:type="dxa"/>
            </w:tcMar>
            <w:vAlign w:val="center"/>
          </w:tcPr>
          <w:p>
            <w:pPr>
              <w:jc w:val="left"/>
            </w:pPr>
          </w:p>
        </w:tc>
        <w:tc>
          <w:tcPr>
            <w:tcW w:w="1562" w:type="dxa"/>
            <w:tcBorders>
              <w:top w:val="nil"/>
              <w:left w:val="nil"/>
              <w:bottom w:val="nil"/>
              <w:right w:val="nil"/>
            </w:tcBorders>
            <w:noWrap/>
            <w:tcMar>
              <w:top w:w="15" w:type="dxa"/>
              <w:left w:w="15" w:type="dxa"/>
              <w:right w:w="15" w:type="dxa"/>
            </w:tcMar>
            <w:vAlign w:val="center"/>
          </w:tcPr>
          <w:p>
            <w:pPr>
              <w:jc w:val="left"/>
            </w:pPr>
          </w:p>
        </w:tc>
        <w:tc>
          <w:tcPr>
            <w:tcW w:w="1725" w:type="dxa"/>
            <w:tcBorders>
              <w:top w:val="nil"/>
              <w:left w:val="nil"/>
              <w:bottom w:val="nil"/>
              <w:right w:val="nil"/>
            </w:tcBorders>
            <w:noWrap/>
            <w:tcMar>
              <w:top w:w="15" w:type="dxa"/>
              <w:left w:w="15" w:type="dxa"/>
              <w:right w:w="15" w:type="dxa"/>
            </w:tcMar>
            <w:vAlign w:val="bottom"/>
          </w:tcPr>
          <w:p/>
        </w:tc>
        <w:tc>
          <w:tcPr>
            <w:tcW w:w="2575" w:type="dxa"/>
            <w:tcBorders>
              <w:top w:val="nil"/>
              <w:left w:val="nil"/>
              <w:bottom w:val="nil"/>
              <w:right w:val="nil"/>
            </w:tcBorders>
            <w:noWrap/>
            <w:tcMar>
              <w:top w:w="15" w:type="dxa"/>
              <w:left w:w="15" w:type="dxa"/>
              <w:right w:w="15" w:type="dxa"/>
            </w:tcMar>
            <w:vAlign w:val="bottom"/>
          </w:tcPr>
          <w:p>
            <w:pPr>
              <w:keepNext w:val="0"/>
              <w:keepLines w:val="0"/>
              <w:widowControl/>
              <w:suppressLineNumbers w:val="0"/>
              <w:jc w:val="left"/>
              <w:textAlignment w:val="bottom"/>
            </w:pPr>
            <w:r>
              <w:rPr>
                <w:rFonts w:hint="eastAsia" w:ascii="宋体" w:hAnsi="宋体" w:eastAsia="宋体" w:cs="宋体"/>
                <w:b/>
                <w:i w:val="0"/>
                <w:color w:val="000000"/>
                <w:kern w:val="0"/>
                <w:sz w:val="16"/>
                <w:szCs w:val="16"/>
                <w:u w:val="none"/>
                <w:lang w:val="en-US" w:eastAsia="zh-CN" w:bidi="ar"/>
              </w:rPr>
              <w:t>单位：元</w:t>
            </w:r>
          </w:p>
        </w:tc>
      </w:tr>
      <w:tr>
        <w:tblPrEx>
          <w:tblCellMar>
            <w:top w:w="0" w:type="dxa"/>
            <w:left w:w="0" w:type="dxa"/>
            <w:bottom w:w="0" w:type="dxa"/>
            <w:right w:w="0" w:type="dxa"/>
          </w:tblCellMar>
        </w:tblPrEx>
        <w:trPr>
          <w:trHeight w:val="465" w:hRule="atLeast"/>
        </w:trPr>
        <w:tc>
          <w:tcPr>
            <w:tcW w:w="716" w:type="dxa"/>
            <w:gridSpan w:val="3"/>
            <w:tcBorders>
              <w:top w:val="single" w:color="auto" w:sz="4" w:space="0"/>
              <w:left w:val="single" w:color="auto" w:sz="4" w:space="0"/>
              <w:bottom w:val="single" w:color="auto"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b/>
                <w:i w:val="0"/>
                <w:color w:val="000000"/>
                <w:kern w:val="0"/>
                <w:sz w:val="16"/>
                <w:szCs w:val="16"/>
                <w:u w:val="none"/>
                <w:lang w:val="en-US" w:eastAsia="zh-CN" w:bidi="ar"/>
              </w:rPr>
              <w:t>功能科目</w:t>
            </w:r>
          </w:p>
        </w:tc>
        <w:tc>
          <w:tcPr>
            <w:tcW w:w="634"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b/>
                <w:i w:val="0"/>
                <w:color w:val="000000"/>
                <w:kern w:val="0"/>
                <w:sz w:val="16"/>
                <w:szCs w:val="16"/>
                <w:u w:val="none"/>
                <w:lang w:val="en-US" w:eastAsia="zh-CN" w:bidi="ar"/>
              </w:rPr>
              <w:t>单位代码</w:t>
            </w:r>
          </w:p>
        </w:tc>
        <w:tc>
          <w:tcPr>
            <w:tcW w:w="2100" w:type="dxa"/>
            <w:vMerge w:val="restart"/>
            <w:tcBorders>
              <w:top w:val="nil"/>
              <w:left w:val="single" w:color="auto" w:sz="4" w:space="0"/>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b/>
                <w:i w:val="0"/>
                <w:color w:val="000000"/>
                <w:kern w:val="0"/>
                <w:sz w:val="16"/>
                <w:szCs w:val="16"/>
                <w:u w:val="none"/>
                <w:lang w:val="en-US" w:eastAsia="zh-CN" w:bidi="ar"/>
              </w:rPr>
              <w:t>单位名称</w:t>
            </w:r>
          </w:p>
        </w:tc>
        <w:tc>
          <w:tcPr>
            <w:tcW w:w="775" w:type="dxa"/>
            <w:vMerge w:val="restart"/>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b/>
                <w:i w:val="0"/>
                <w:color w:val="000000"/>
                <w:kern w:val="0"/>
                <w:sz w:val="16"/>
                <w:szCs w:val="16"/>
                <w:u w:val="none"/>
                <w:lang w:val="en-US" w:eastAsia="zh-CN" w:bidi="ar"/>
              </w:rPr>
              <w:t>总计</w:t>
            </w:r>
          </w:p>
        </w:tc>
        <w:tc>
          <w:tcPr>
            <w:tcW w:w="3762" w:type="dxa"/>
            <w:gridSpan w:val="3"/>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b/>
                <w:i w:val="0"/>
                <w:color w:val="000000"/>
                <w:kern w:val="0"/>
                <w:sz w:val="16"/>
                <w:szCs w:val="16"/>
                <w:u w:val="none"/>
                <w:lang w:val="en-US" w:eastAsia="zh-CN" w:bidi="ar"/>
              </w:rPr>
              <w:t>一般公共预算拨款</w:t>
            </w:r>
          </w:p>
        </w:tc>
        <w:tc>
          <w:tcPr>
            <w:tcW w:w="1725" w:type="dxa"/>
            <w:vMerge w:val="restart"/>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b/>
                <w:i w:val="0"/>
                <w:color w:val="000000"/>
                <w:kern w:val="0"/>
                <w:sz w:val="16"/>
                <w:szCs w:val="16"/>
                <w:u w:val="none"/>
                <w:lang w:val="en-US" w:eastAsia="zh-CN" w:bidi="ar"/>
              </w:rPr>
              <w:t>事业单位经营服务收入</w:t>
            </w:r>
          </w:p>
        </w:tc>
        <w:tc>
          <w:tcPr>
            <w:tcW w:w="2575" w:type="dxa"/>
            <w:vMerge w:val="restart"/>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其他收入</w:t>
            </w:r>
          </w:p>
        </w:tc>
      </w:tr>
      <w:tr>
        <w:tblPrEx>
          <w:tblCellMar>
            <w:top w:w="0" w:type="dxa"/>
            <w:left w:w="0" w:type="dxa"/>
            <w:bottom w:w="0" w:type="dxa"/>
            <w:right w:w="0" w:type="dxa"/>
          </w:tblCellMar>
        </w:tblPrEx>
        <w:trPr>
          <w:trHeight w:val="465" w:hRule="atLeast"/>
        </w:trPr>
        <w:tc>
          <w:tcPr>
            <w:tcW w:w="238" w:type="dxa"/>
            <w:tcBorders>
              <w:top w:val="single" w:color="auto"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类</w:t>
            </w:r>
          </w:p>
        </w:tc>
        <w:tc>
          <w:tcPr>
            <w:tcW w:w="238" w:type="dxa"/>
            <w:tcBorders>
              <w:top w:val="single" w:color="auto"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b/>
                <w:i w:val="0"/>
                <w:color w:val="000000"/>
                <w:kern w:val="0"/>
                <w:sz w:val="16"/>
                <w:szCs w:val="16"/>
                <w:u w:val="none"/>
                <w:lang w:val="en-US" w:eastAsia="zh-CN" w:bidi="ar"/>
              </w:rPr>
              <w:t>款</w:t>
            </w:r>
          </w:p>
        </w:tc>
        <w:tc>
          <w:tcPr>
            <w:tcW w:w="240" w:type="dxa"/>
            <w:tcBorders>
              <w:top w:val="single" w:color="auto"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b/>
                <w:i w:val="0"/>
                <w:color w:val="000000"/>
                <w:kern w:val="0"/>
                <w:sz w:val="16"/>
                <w:szCs w:val="16"/>
                <w:u w:val="none"/>
                <w:lang w:val="en-US" w:eastAsia="zh-CN" w:bidi="ar"/>
              </w:rPr>
              <w:t>项</w:t>
            </w:r>
          </w:p>
        </w:tc>
        <w:tc>
          <w:tcPr>
            <w:tcW w:w="63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pPr>
          </w:p>
        </w:tc>
        <w:tc>
          <w:tcPr>
            <w:tcW w:w="2100" w:type="dxa"/>
            <w:vMerge w:val="continue"/>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pPr>
              <w:jc w:val="center"/>
              <w:rPr>
                <w:rFonts w:hint="eastAsia" w:ascii="宋体" w:hAnsi="宋体" w:eastAsia="宋体" w:cs="宋体"/>
                <w:b/>
                <w:i w:val="0"/>
                <w:color w:val="000000"/>
                <w:sz w:val="16"/>
                <w:szCs w:val="16"/>
                <w:u w:val="none"/>
              </w:rPr>
            </w:pP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16"/>
                <w:szCs w:val="16"/>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b/>
                <w:i w:val="0"/>
                <w:color w:val="000000"/>
                <w:kern w:val="0"/>
                <w:sz w:val="16"/>
                <w:szCs w:val="16"/>
                <w:u w:val="none"/>
                <w:lang w:val="en-US" w:eastAsia="zh-CN" w:bidi="ar"/>
              </w:rPr>
              <w:t>一般公共预算拨款小计</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b/>
                <w:i w:val="0"/>
                <w:color w:val="000000"/>
                <w:kern w:val="0"/>
                <w:sz w:val="16"/>
                <w:szCs w:val="16"/>
                <w:u w:val="none"/>
                <w:lang w:val="en-US" w:eastAsia="zh-CN" w:bidi="ar"/>
              </w:rPr>
              <w:t>正常经费拨款</w:t>
            </w:r>
          </w:p>
        </w:tc>
        <w:tc>
          <w:tcPr>
            <w:tcW w:w="1562"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专项经费拨款</w:t>
            </w:r>
          </w:p>
        </w:tc>
        <w:tc>
          <w:tcPr>
            <w:tcW w:w="1725" w:type="dxa"/>
            <w:vMerge w:val="continue"/>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center"/>
            </w:pPr>
          </w:p>
        </w:tc>
        <w:tc>
          <w:tcPr>
            <w:tcW w:w="257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b/>
                <w:i w:val="0"/>
                <w:color w:val="000000"/>
                <w:sz w:val="16"/>
                <w:szCs w:val="16"/>
                <w:u w:val="none"/>
              </w:rPr>
            </w:pPr>
          </w:p>
        </w:tc>
      </w:tr>
      <w:tr>
        <w:tblPrEx>
          <w:tblCellMar>
            <w:top w:w="0" w:type="dxa"/>
            <w:left w:w="0" w:type="dxa"/>
            <w:bottom w:w="0" w:type="dxa"/>
            <w:right w:w="0" w:type="dxa"/>
          </w:tblCellMar>
        </w:tblPrEx>
        <w:trPr>
          <w:trHeight w:val="465" w:hRule="atLeast"/>
        </w:trPr>
        <w:tc>
          <w:tcPr>
            <w:tcW w:w="23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23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2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6"/>
                <w:szCs w:val="16"/>
                <w:u w:val="none"/>
                <w:lang w:val="en-US" w:eastAsia="zh-CN" w:bidi="ar"/>
              </w:rPr>
              <w:t>**</w:t>
            </w:r>
          </w:p>
        </w:tc>
        <w:tc>
          <w:tcPr>
            <w:tcW w:w="63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w:t>
            </w:r>
          </w:p>
        </w:tc>
        <w:tc>
          <w:tcPr>
            <w:tcW w:w="2100" w:type="dxa"/>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 xml:space="preserve">1 </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b/>
                <w:i w:val="0"/>
                <w:color w:val="000000"/>
                <w:kern w:val="0"/>
                <w:sz w:val="16"/>
                <w:szCs w:val="16"/>
                <w:u w:val="none"/>
                <w:lang w:val="en-US" w:eastAsia="zh-CN" w:bidi="ar"/>
              </w:rPr>
              <w:t xml:space="preserve">2 </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b/>
                <w:i w:val="0"/>
                <w:color w:val="000000"/>
                <w:kern w:val="0"/>
                <w:sz w:val="16"/>
                <w:szCs w:val="16"/>
                <w:u w:val="none"/>
                <w:lang w:val="en-US" w:eastAsia="zh-CN" w:bidi="ar"/>
              </w:rPr>
              <w:t xml:space="preserve">3 </w:t>
            </w:r>
          </w:p>
        </w:tc>
        <w:tc>
          <w:tcPr>
            <w:tcW w:w="1562"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 xml:space="preserve">4 </w:t>
            </w:r>
          </w:p>
        </w:tc>
        <w:tc>
          <w:tcPr>
            <w:tcW w:w="1725"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b/>
                <w:i w:val="0"/>
                <w:color w:val="000000"/>
                <w:kern w:val="0"/>
                <w:sz w:val="16"/>
                <w:szCs w:val="16"/>
                <w:u w:val="none"/>
                <w:lang w:val="en-US" w:eastAsia="zh-CN" w:bidi="ar"/>
              </w:rPr>
              <w:t xml:space="preserve">14 </w:t>
            </w:r>
          </w:p>
        </w:tc>
        <w:tc>
          <w:tcPr>
            <w:tcW w:w="25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 xml:space="preserve">15 </w:t>
            </w:r>
          </w:p>
        </w:tc>
      </w:tr>
      <w:tr>
        <w:tblPrEx>
          <w:tblCellMar>
            <w:top w:w="0" w:type="dxa"/>
            <w:left w:w="0" w:type="dxa"/>
            <w:bottom w:w="0" w:type="dxa"/>
            <w:right w:w="0" w:type="dxa"/>
          </w:tblCellMar>
        </w:tblPrEx>
        <w:trPr>
          <w:trHeight w:val="600" w:hRule="atLeast"/>
        </w:trPr>
        <w:tc>
          <w:tcPr>
            <w:tcW w:w="23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b/>
                <w:i w:val="0"/>
                <w:color w:val="000000"/>
                <w:sz w:val="16"/>
                <w:szCs w:val="16"/>
                <w:u w:val="none"/>
              </w:rPr>
            </w:pPr>
          </w:p>
        </w:tc>
        <w:tc>
          <w:tcPr>
            <w:tcW w:w="23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b/>
                <w:i w:val="0"/>
                <w:color w:val="000000"/>
                <w:sz w:val="16"/>
                <w:szCs w:val="16"/>
                <w:u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pPr>
          </w:p>
        </w:tc>
        <w:tc>
          <w:tcPr>
            <w:tcW w:w="63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left"/>
              <w:rPr>
                <w:rFonts w:hint="eastAsia" w:ascii="宋体" w:hAnsi="宋体" w:eastAsia="宋体" w:cs="宋体"/>
                <w:b/>
                <w:i w:val="0"/>
                <w:color w:val="000000"/>
                <w:sz w:val="16"/>
                <w:szCs w:val="16"/>
                <w:u w:val="none"/>
              </w:rPr>
            </w:pPr>
          </w:p>
        </w:tc>
        <w:tc>
          <w:tcPr>
            <w:tcW w:w="2100" w:type="dxa"/>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pPr>
              <w:jc w:val="left"/>
              <w:rPr>
                <w:rFonts w:hint="eastAsia" w:ascii="宋体" w:hAnsi="宋体" w:eastAsia="宋体" w:cs="宋体"/>
                <w:b/>
                <w:i w:val="0"/>
                <w:color w:val="000000"/>
                <w:sz w:val="16"/>
                <w:szCs w:val="16"/>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 xml:space="preserve">16616944 </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pPr>
            <w:r>
              <w:rPr>
                <w:rFonts w:hint="eastAsia" w:ascii="宋体" w:hAnsi="宋体" w:eastAsia="宋体" w:cs="宋体"/>
                <w:b/>
                <w:i w:val="0"/>
                <w:color w:val="000000"/>
                <w:kern w:val="0"/>
                <w:sz w:val="16"/>
                <w:szCs w:val="16"/>
                <w:u w:val="none"/>
                <w:lang w:val="en-US" w:eastAsia="zh-CN" w:bidi="ar"/>
              </w:rPr>
              <w:t xml:space="preserve">16616944 </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pPr>
            <w:r>
              <w:rPr>
                <w:rFonts w:hint="eastAsia" w:ascii="宋体" w:hAnsi="宋体" w:eastAsia="宋体" w:cs="宋体"/>
                <w:b/>
                <w:i w:val="0"/>
                <w:color w:val="000000"/>
                <w:kern w:val="0"/>
                <w:sz w:val="16"/>
                <w:szCs w:val="16"/>
                <w:u w:val="none"/>
                <w:lang w:val="en-US" w:eastAsia="zh-CN" w:bidi="ar"/>
              </w:rPr>
              <w:t xml:space="preserve">11236944 </w:t>
            </w:r>
          </w:p>
        </w:tc>
        <w:tc>
          <w:tcPr>
            <w:tcW w:w="1562"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 xml:space="preserve">5380000 </w:t>
            </w:r>
          </w:p>
        </w:tc>
        <w:tc>
          <w:tcPr>
            <w:tcW w:w="1725"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pPr>
          </w:p>
        </w:tc>
        <w:tc>
          <w:tcPr>
            <w:tcW w:w="25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eastAsia="宋体" w:cs="宋体"/>
                <w:b/>
                <w:i w:val="0"/>
                <w:color w:val="000000"/>
                <w:sz w:val="16"/>
                <w:szCs w:val="16"/>
                <w:u w:val="none"/>
              </w:rPr>
            </w:pPr>
          </w:p>
        </w:tc>
      </w:tr>
      <w:tr>
        <w:tblPrEx>
          <w:tblCellMar>
            <w:top w:w="0" w:type="dxa"/>
            <w:left w:w="0" w:type="dxa"/>
            <w:bottom w:w="0" w:type="dxa"/>
            <w:right w:w="0" w:type="dxa"/>
          </w:tblCellMar>
        </w:tblPrEx>
        <w:trPr>
          <w:trHeight w:val="465" w:hRule="atLeast"/>
        </w:trPr>
        <w:tc>
          <w:tcPr>
            <w:tcW w:w="238" w:type="dxa"/>
            <w:tcBorders>
              <w:top w:val="single" w:color="000000" w:sz="4" w:space="0"/>
              <w:left w:val="single" w:color="000000" w:sz="4" w:space="0"/>
              <w:bottom w:val="nil"/>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b/>
                <w:i w:val="0"/>
                <w:color w:val="000000"/>
                <w:sz w:val="16"/>
                <w:szCs w:val="16"/>
                <w:u w:val="none"/>
              </w:rPr>
            </w:pPr>
          </w:p>
        </w:tc>
        <w:tc>
          <w:tcPr>
            <w:tcW w:w="238" w:type="dxa"/>
            <w:tcBorders>
              <w:top w:val="single" w:color="000000" w:sz="4" w:space="0"/>
              <w:left w:val="single" w:color="000000" w:sz="4" w:space="0"/>
              <w:bottom w:val="nil"/>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b/>
                <w:i w:val="0"/>
                <w:color w:val="000000"/>
                <w:sz w:val="16"/>
                <w:szCs w:val="16"/>
                <w:u w:val="none"/>
              </w:rPr>
            </w:pPr>
          </w:p>
        </w:tc>
        <w:tc>
          <w:tcPr>
            <w:tcW w:w="240" w:type="dxa"/>
            <w:tcBorders>
              <w:top w:val="single" w:color="000000" w:sz="4" w:space="0"/>
              <w:left w:val="single" w:color="000000" w:sz="4" w:space="0"/>
              <w:bottom w:val="nil"/>
              <w:right w:val="single" w:color="000000" w:sz="4" w:space="0"/>
            </w:tcBorders>
            <w:shd w:val="clear" w:color="auto" w:fill="FFFFFF"/>
            <w:noWrap w:val="0"/>
            <w:tcMar>
              <w:top w:w="15" w:type="dxa"/>
              <w:left w:w="15" w:type="dxa"/>
              <w:right w:w="15" w:type="dxa"/>
            </w:tcMar>
            <w:vAlign w:val="center"/>
          </w:tcPr>
          <w:p>
            <w:pPr>
              <w:jc w:val="center"/>
            </w:pPr>
          </w:p>
        </w:tc>
        <w:tc>
          <w:tcPr>
            <w:tcW w:w="634" w:type="dxa"/>
            <w:tcBorders>
              <w:top w:val="single" w:color="000000" w:sz="4" w:space="0"/>
              <w:left w:val="single" w:color="000000" w:sz="4" w:space="0"/>
              <w:bottom w:val="nil"/>
              <w:right w:val="single" w:color="000000" w:sz="4" w:space="0"/>
            </w:tcBorders>
            <w:shd w:val="clear" w:color="auto" w:fill="FFFFFF"/>
            <w:noWrap w:val="0"/>
            <w:tcMar>
              <w:top w:w="15" w:type="dxa"/>
              <w:left w:w="15" w:type="dxa"/>
              <w:right w:w="15" w:type="dxa"/>
            </w:tcMar>
            <w:vAlign w:val="center"/>
          </w:tcPr>
          <w:p>
            <w:pPr>
              <w:jc w:val="left"/>
              <w:rPr>
                <w:rFonts w:hint="eastAsia" w:ascii="宋体" w:hAnsi="宋体" w:eastAsia="宋体" w:cs="宋体"/>
                <w:b/>
                <w:i w:val="0"/>
                <w:color w:val="000000"/>
                <w:sz w:val="16"/>
                <w:szCs w:val="16"/>
                <w:u w:val="none"/>
              </w:rPr>
            </w:pPr>
          </w:p>
        </w:tc>
        <w:tc>
          <w:tcPr>
            <w:tcW w:w="2100" w:type="dxa"/>
            <w:tcBorders>
              <w:top w:val="single" w:color="000000" w:sz="4" w:space="0"/>
              <w:left w:val="single" w:color="000000" w:sz="4" w:space="0"/>
              <w:bottom w:val="nil"/>
              <w:right w:val="single" w:color="000000" w:sz="4" w:space="0"/>
            </w:tcBorders>
            <w:shd w:val="clear" w:color="auto" w:fill="FFFFFF"/>
            <w:noWrap w:val="0"/>
            <w:tcMar>
              <w:top w:w="15" w:type="dxa"/>
              <w:left w:w="15" w:type="dxa"/>
              <w:right w:w="15" w:type="dxa"/>
            </w:tcMar>
            <w:vAlign w:val="center"/>
          </w:tcPr>
          <w:p>
            <w:pPr>
              <w:jc w:val="left"/>
              <w:rPr>
                <w:rFonts w:hint="eastAsia" w:ascii="宋体" w:hAnsi="宋体" w:eastAsia="宋体" w:cs="宋体"/>
                <w:b/>
                <w:i w:val="0"/>
                <w:color w:val="000000"/>
                <w:sz w:val="16"/>
                <w:szCs w:val="16"/>
                <w:u w:val="none"/>
              </w:rPr>
            </w:pPr>
          </w:p>
        </w:tc>
        <w:tc>
          <w:tcPr>
            <w:tcW w:w="775" w:type="dxa"/>
            <w:tcBorders>
              <w:top w:val="nil"/>
              <w:left w:val="single" w:color="000000" w:sz="4" w:space="0"/>
              <w:bottom w:val="nil"/>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 xml:space="preserve">16616944 </w:t>
            </w:r>
          </w:p>
        </w:tc>
        <w:tc>
          <w:tcPr>
            <w:tcW w:w="1312" w:type="dxa"/>
            <w:tcBorders>
              <w:top w:val="nil"/>
              <w:left w:val="single" w:color="000000" w:sz="4" w:space="0"/>
              <w:bottom w:val="nil"/>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pPr>
            <w:r>
              <w:rPr>
                <w:rFonts w:hint="eastAsia" w:ascii="宋体" w:hAnsi="宋体" w:eastAsia="宋体" w:cs="宋体"/>
                <w:b/>
                <w:i w:val="0"/>
                <w:color w:val="000000"/>
                <w:kern w:val="0"/>
                <w:sz w:val="16"/>
                <w:szCs w:val="16"/>
                <w:u w:val="none"/>
                <w:lang w:val="en-US" w:eastAsia="zh-CN" w:bidi="ar"/>
              </w:rPr>
              <w:t xml:space="preserve">16616944 </w:t>
            </w:r>
          </w:p>
        </w:tc>
        <w:tc>
          <w:tcPr>
            <w:tcW w:w="888" w:type="dxa"/>
            <w:tcBorders>
              <w:top w:val="nil"/>
              <w:left w:val="single" w:color="000000" w:sz="4" w:space="0"/>
              <w:bottom w:val="nil"/>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pPr>
            <w:r>
              <w:rPr>
                <w:rFonts w:hint="eastAsia" w:ascii="宋体" w:hAnsi="宋体" w:eastAsia="宋体" w:cs="宋体"/>
                <w:b/>
                <w:i w:val="0"/>
                <w:color w:val="000000"/>
                <w:kern w:val="0"/>
                <w:sz w:val="16"/>
                <w:szCs w:val="16"/>
                <w:u w:val="none"/>
                <w:lang w:val="en-US" w:eastAsia="zh-CN" w:bidi="ar"/>
              </w:rPr>
              <w:t xml:space="preserve">11236944 </w:t>
            </w:r>
          </w:p>
        </w:tc>
        <w:tc>
          <w:tcPr>
            <w:tcW w:w="1562" w:type="dxa"/>
            <w:tcBorders>
              <w:top w:val="single" w:color="000000" w:sz="4" w:space="0"/>
              <w:left w:val="single" w:color="000000" w:sz="4" w:space="0"/>
              <w:bottom w:val="nil"/>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 xml:space="preserve">5380000 </w:t>
            </w:r>
          </w:p>
        </w:tc>
        <w:tc>
          <w:tcPr>
            <w:tcW w:w="1725" w:type="dxa"/>
            <w:tcBorders>
              <w:top w:val="single" w:color="000000" w:sz="4" w:space="0"/>
              <w:left w:val="single" w:color="000000" w:sz="4" w:space="0"/>
              <w:bottom w:val="nil"/>
              <w:right w:val="single" w:color="000000" w:sz="4" w:space="0"/>
            </w:tcBorders>
            <w:shd w:val="clear" w:color="auto" w:fill="FFFFFF"/>
            <w:noWrap w:val="0"/>
            <w:tcMar>
              <w:top w:w="15" w:type="dxa"/>
              <w:left w:w="15" w:type="dxa"/>
              <w:right w:w="15" w:type="dxa"/>
            </w:tcMar>
            <w:vAlign w:val="center"/>
          </w:tcPr>
          <w:p>
            <w:pPr>
              <w:jc w:val="right"/>
            </w:pPr>
          </w:p>
        </w:tc>
        <w:tc>
          <w:tcPr>
            <w:tcW w:w="2575" w:type="dxa"/>
            <w:tcBorders>
              <w:top w:val="single" w:color="000000" w:sz="4" w:space="0"/>
              <w:left w:val="single" w:color="000000" w:sz="4" w:space="0"/>
              <w:bottom w:val="nil"/>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eastAsia="宋体" w:cs="宋体"/>
                <w:b/>
                <w:i w:val="0"/>
                <w:color w:val="000000"/>
                <w:sz w:val="16"/>
                <w:szCs w:val="16"/>
                <w:u w:val="none"/>
              </w:rPr>
            </w:pPr>
          </w:p>
        </w:tc>
      </w:tr>
      <w:tr>
        <w:tblPrEx>
          <w:tblCellMar>
            <w:top w:w="0" w:type="dxa"/>
            <w:left w:w="0" w:type="dxa"/>
            <w:bottom w:w="0" w:type="dxa"/>
            <w:right w:w="0" w:type="dxa"/>
          </w:tblCellMar>
        </w:tblPrEx>
        <w:trPr>
          <w:trHeight w:val="420" w:hRule="atLeast"/>
        </w:trPr>
        <w:tc>
          <w:tcPr>
            <w:tcW w:w="238" w:type="dxa"/>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pPr>
              <w:jc w:val="center"/>
              <w:rPr>
                <w:rFonts w:hint="eastAsia" w:ascii="宋体" w:hAnsi="宋体" w:eastAsia="宋体" w:cs="宋体"/>
                <w:b/>
                <w:i w:val="0"/>
                <w:color w:val="000000"/>
                <w:sz w:val="16"/>
                <w:szCs w:val="16"/>
                <w:u w:val="none"/>
              </w:rPr>
            </w:pPr>
          </w:p>
        </w:tc>
        <w:tc>
          <w:tcPr>
            <w:tcW w:w="238" w:type="dxa"/>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pPr>
              <w:jc w:val="center"/>
              <w:rPr>
                <w:rFonts w:hint="eastAsia" w:ascii="宋体" w:hAnsi="宋体" w:eastAsia="宋体" w:cs="宋体"/>
                <w:b/>
                <w:i w:val="0"/>
                <w:color w:val="000000"/>
                <w:sz w:val="16"/>
                <w:szCs w:val="16"/>
                <w:u w:val="none"/>
              </w:rPr>
            </w:pPr>
          </w:p>
        </w:tc>
        <w:tc>
          <w:tcPr>
            <w:tcW w:w="240" w:type="dxa"/>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pPr>
              <w:jc w:val="center"/>
            </w:pPr>
          </w:p>
        </w:tc>
        <w:tc>
          <w:tcPr>
            <w:tcW w:w="634" w:type="dxa"/>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 xml:space="preserve">  100118</w:t>
            </w:r>
          </w:p>
        </w:tc>
        <w:tc>
          <w:tcPr>
            <w:tcW w:w="2100" w:type="dxa"/>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 xml:space="preserve">  县纪委</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 xml:space="preserve">16616944 </w:t>
            </w:r>
          </w:p>
        </w:tc>
        <w:tc>
          <w:tcPr>
            <w:tcW w:w="13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pPr>
            <w:r>
              <w:rPr>
                <w:rFonts w:hint="eastAsia" w:ascii="宋体" w:hAnsi="宋体" w:eastAsia="宋体" w:cs="宋体"/>
                <w:b/>
                <w:i w:val="0"/>
                <w:color w:val="000000"/>
                <w:kern w:val="0"/>
                <w:sz w:val="16"/>
                <w:szCs w:val="16"/>
                <w:u w:val="none"/>
                <w:lang w:val="en-US" w:eastAsia="zh-CN" w:bidi="ar"/>
              </w:rPr>
              <w:t xml:space="preserve">16616944 </w:t>
            </w:r>
          </w:p>
        </w:tc>
        <w:tc>
          <w:tcPr>
            <w:tcW w:w="88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pPr>
            <w:r>
              <w:rPr>
                <w:rFonts w:hint="eastAsia" w:ascii="宋体" w:hAnsi="宋体" w:eastAsia="宋体" w:cs="宋体"/>
                <w:b/>
                <w:i w:val="0"/>
                <w:color w:val="000000"/>
                <w:kern w:val="0"/>
                <w:sz w:val="16"/>
                <w:szCs w:val="16"/>
                <w:u w:val="none"/>
                <w:lang w:val="en-US" w:eastAsia="zh-CN" w:bidi="ar"/>
              </w:rPr>
              <w:t xml:space="preserve">11236944 </w:t>
            </w:r>
          </w:p>
        </w:tc>
        <w:tc>
          <w:tcPr>
            <w:tcW w:w="1562"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 xml:space="preserve">5380000 </w:t>
            </w:r>
          </w:p>
        </w:tc>
        <w:tc>
          <w:tcPr>
            <w:tcW w:w="1725"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pPr>
          </w:p>
        </w:tc>
        <w:tc>
          <w:tcPr>
            <w:tcW w:w="2575" w:type="dxa"/>
            <w:tcBorders>
              <w:top w:val="single" w:color="000000" w:sz="4" w:space="0"/>
              <w:left w:val="nil"/>
              <w:bottom w:val="single" w:color="000000" w:sz="4" w:space="0"/>
              <w:right w:val="nil"/>
            </w:tcBorders>
            <w:shd w:val="clear" w:color="auto" w:fill="FFFFFF"/>
            <w:noWrap w:val="0"/>
            <w:tcMar>
              <w:top w:w="15" w:type="dxa"/>
              <w:left w:w="15" w:type="dxa"/>
              <w:right w:w="15" w:type="dxa"/>
            </w:tcMar>
            <w:vAlign w:val="center"/>
          </w:tcPr>
          <w:p>
            <w:pPr>
              <w:jc w:val="right"/>
              <w:rPr>
                <w:rFonts w:hint="eastAsia" w:ascii="宋体" w:hAnsi="宋体" w:eastAsia="宋体" w:cs="宋体"/>
                <w:b/>
                <w:i w:val="0"/>
                <w:color w:val="000000"/>
                <w:sz w:val="16"/>
                <w:szCs w:val="16"/>
                <w:u w:val="none"/>
              </w:rPr>
            </w:pPr>
          </w:p>
        </w:tc>
      </w:tr>
      <w:tr>
        <w:tblPrEx>
          <w:tblCellMar>
            <w:top w:w="0" w:type="dxa"/>
            <w:left w:w="0" w:type="dxa"/>
            <w:bottom w:w="0" w:type="dxa"/>
            <w:right w:w="0" w:type="dxa"/>
          </w:tblCellMar>
        </w:tblPrEx>
        <w:trPr>
          <w:trHeight w:val="420" w:hRule="atLeast"/>
        </w:trPr>
        <w:tc>
          <w:tcPr>
            <w:tcW w:w="238" w:type="dxa"/>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201 </w:t>
            </w:r>
          </w:p>
        </w:tc>
        <w:tc>
          <w:tcPr>
            <w:tcW w:w="238" w:type="dxa"/>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11 </w:t>
            </w:r>
          </w:p>
        </w:tc>
        <w:tc>
          <w:tcPr>
            <w:tcW w:w="240" w:type="dxa"/>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6"/>
                <w:szCs w:val="16"/>
                <w:u w:val="none"/>
                <w:lang w:val="en-US" w:eastAsia="zh-CN" w:bidi="ar"/>
              </w:rPr>
              <w:t xml:space="preserve">1 </w:t>
            </w:r>
          </w:p>
        </w:tc>
        <w:tc>
          <w:tcPr>
            <w:tcW w:w="634" w:type="dxa"/>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 xml:space="preserve">    100118</w:t>
            </w:r>
          </w:p>
        </w:tc>
        <w:tc>
          <w:tcPr>
            <w:tcW w:w="2100" w:type="dxa"/>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 xml:space="preserve">    行政运行（纪检监察事务）</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 xml:space="preserve">10575915 </w:t>
            </w:r>
          </w:p>
        </w:tc>
        <w:tc>
          <w:tcPr>
            <w:tcW w:w="13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pPr>
            <w:r>
              <w:rPr>
                <w:rFonts w:hint="eastAsia" w:ascii="宋体" w:hAnsi="宋体" w:eastAsia="宋体" w:cs="宋体"/>
                <w:b/>
                <w:i w:val="0"/>
                <w:color w:val="000000"/>
                <w:kern w:val="0"/>
                <w:sz w:val="16"/>
                <w:szCs w:val="16"/>
                <w:u w:val="none"/>
                <w:lang w:val="en-US" w:eastAsia="zh-CN" w:bidi="ar"/>
              </w:rPr>
              <w:t xml:space="preserve">10575915 </w:t>
            </w:r>
          </w:p>
        </w:tc>
        <w:tc>
          <w:tcPr>
            <w:tcW w:w="88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pPr>
            <w:r>
              <w:rPr>
                <w:rFonts w:hint="eastAsia" w:ascii="宋体" w:hAnsi="宋体" w:eastAsia="宋体" w:cs="宋体"/>
                <w:b/>
                <w:i w:val="0"/>
                <w:color w:val="000000"/>
                <w:kern w:val="0"/>
                <w:sz w:val="16"/>
                <w:szCs w:val="16"/>
                <w:u w:val="none"/>
                <w:lang w:val="en-US" w:eastAsia="zh-CN" w:bidi="ar"/>
              </w:rPr>
              <w:t xml:space="preserve">9115915 </w:t>
            </w:r>
          </w:p>
        </w:tc>
        <w:tc>
          <w:tcPr>
            <w:tcW w:w="1562"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 xml:space="preserve">1460000 </w:t>
            </w:r>
          </w:p>
        </w:tc>
        <w:tc>
          <w:tcPr>
            <w:tcW w:w="1725"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pPr>
          </w:p>
        </w:tc>
        <w:tc>
          <w:tcPr>
            <w:tcW w:w="2575" w:type="dxa"/>
            <w:tcBorders>
              <w:top w:val="single" w:color="000000" w:sz="4" w:space="0"/>
              <w:left w:val="nil"/>
              <w:bottom w:val="single" w:color="000000" w:sz="4" w:space="0"/>
              <w:right w:val="nil"/>
            </w:tcBorders>
            <w:shd w:val="clear" w:color="auto" w:fill="FFFFFF"/>
            <w:noWrap w:val="0"/>
            <w:tcMar>
              <w:top w:w="15" w:type="dxa"/>
              <w:left w:w="15" w:type="dxa"/>
              <w:right w:w="15" w:type="dxa"/>
            </w:tcMar>
            <w:vAlign w:val="center"/>
          </w:tcPr>
          <w:p>
            <w:pPr>
              <w:jc w:val="right"/>
              <w:rPr>
                <w:rFonts w:hint="eastAsia" w:ascii="宋体" w:hAnsi="宋体" w:eastAsia="宋体" w:cs="宋体"/>
                <w:b/>
                <w:i w:val="0"/>
                <w:color w:val="000000"/>
                <w:sz w:val="16"/>
                <w:szCs w:val="16"/>
                <w:u w:val="none"/>
              </w:rPr>
            </w:pPr>
          </w:p>
        </w:tc>
      </w:tr>
      <w:tr>
        <w:tblPrEx>
          <w:tblCellMar>
            <w:top w:w="0" w:type="dxa"/>
            <w:left w:w="0" w:type="dxa"/>
            <w:bottom w:w="0" w:type="dxa"/>
            <w:right w:w="0" w:type="dxa"/>
          </w:tblCellMar>
        </w:tblPrEx>
        <w:trPr>
          <w:trHeight w:val="420" w:hRule="atLeast"/>
        </w:trPr>
        <w:tc>
          <w:tcPr>
            <w:tcW w:w="238" w:type="dxa"/>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201 </w:t>
            </w:r>
          </w:p>
        </w:tc>
        <w:tc>
          <w:tcPr>
            <w:tcW w:w="238" w:type="dxa"/>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11 </w:t>
            </w:r>
          </w:p>
        </w:tc>
        <w:tc>
          <w:tcPr>
            <w:tcW w:w="240" w:type="dxa"/>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6"/>
                <w:szCs w:val="16"/>
                <w:u w:val="none"/>
                <w:lang w:val="en-US" w:eastAsia="zh-CN" w:bidi="ar"/>
              </w:rPr>
              <w:t xml:space="preserve">2 </w:t>
            </w:r>
          </w:p>
        </w:tc>
        <w:tc>
          <w:tcPr>
            <w:tcW w:w="634" w:type="dxa"/>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 xml:space="preserve">    100118</w:t>
            </w:r>
          </w:p>
        </w:tc>
        <w:tc>
          <w:tcPr>
            <w:tcW w:w="2100" w:type="dxa"/>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 xml:space="preserve">    一般行政管理事务（纪检监察事务）</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 xml:space="preserve">4741029 </w:t>
            </w:r>
          </w:p>
        </w:tc>
        <w:tc>
          <w:tcPr>
            <w:tcW w:w="13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pPr>
            <w:r>
              <w:rPr>
                <w:rFonts w:hint="eastAsia" w:ascii="宋体" w:hAnsi="宋体" w:eastAsia="宋体" w:cs="宋体"/>
                <w:b/>
                <w:i w:val="0"/>
                <w:color w:val="000000"/>
                <w:kern w:val="0"/>
                <w:sz w:val="16"/>
                <w:szCs w:val="16"/>
                <w:u w:val="none"/>
                <w:lang w:val="en-US" w:eastAsia="zh-CN" w:bidi="ar"/>
              </w:rPr>
              <w:t xml:space="preserve">4741029 </w:t>
            </w:r>
          </w:p>
        </w:tc>
        <w:tc>
          <w:tcPr>
            <w:tcW w:w="88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pPr>
            <w:r>
              <w:rPr>
                <w:rFonts w:hint="eastAsia" w:ascii="宋体" w:hAnsi="宋体" w:eastAsia="宋体" w:cs="宋体"/>
                <w:b/>
                <w:i w:val="0"/>
                <w:color w:val="000000"/>
                <w:kern w:val="0"/>
                <w:sz w:val="16"/>
                <w:szCs w:val="16"/>
                <w:u w:val="none"/>
                <w:lang w:val="en-US" w:eastAsia="zh-CN" w:bidi="ar"/>
              </w:rPr>
              <w:t xml:space="preserve">2121029 </w:t>
            </w:r>
          </w:p>
        </w:tc>
        <w:tc>
          <w:tcPr>
            <w:tcW w:w="1562"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 xml:space="preserve">2620000 </w:t>
            </w:r>
          </w:p>
        </w:tc>
        <w:tc>
          <w:tcPr>
            <w:tcW w:w="1725"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pPr>
          </w:p>
        </w:tc>
        <w:tc>
          <w:tcPr>
            <w:tcW w:w="2575" w:type="dxa"/>
            <w:tcBorders>
              <w:top w:val="single" w:color="000000" w:sz="4" w:space="0"/>
              <w:left w:val="nil"/>
              <w:bottom w:val="single" w:color="000000" w:sz="4" w:space="0"/>
              <w:right w:val="nil"/>
            </w:tcBorders>
            <w:shd w:val="clear" w:color="auto" w:fill="FFFFFF"/>
            <w:noWrap w:val="0"/>
            <w:tcMar>
              <w:top w:w="15" w:type="dxa"/>
              <w:left w:w="15" w:type="dxa"/>
              <w:right w:w="15" w:type="dxa"/>
            </w:tcMar>
            <w:vAlign w:val="center"/>
          </w:tcPr>
          <w:p>
            <w:pPr>
              <w:jc w:val="right"/>
              <w:rPr>
                <w:rFonts w:hint="eastAsia" w:ascii="宋体" w:hAnsi="宋体" w:eastAsia="宋体" w:cs="宋体"/>
                <w:b/>
                <w:i w:val="0"/>
                <w:color w:val="000000"/>
                <w:sz w:val="16"/>
                <w:szCs w:val="16"/>
                <w:u w:val="none"/>
              </w:rPr>
            </w:pPr>
          </w:p>
        </w:tc>
      </w:tr>
      <w:tr>
        <w:tblPrEx>
          <w:tblCellMar>
            <w:top w:w="0" w:type="dxa"/>
            <w:left w:w="0" w:type="dxa"/>
            <w:bottom w:w="0" w:type="dxa"/>
            <w:right w:w="0" w:type="dxa"/>
          </w:tblCellMar>
        </w:tblPrEx>
        <w:trPr>
          <w:trHeight w:val="420" w:hRule="atLeast"/>
        </w:trPr>
        <w:tc>
          <w:tcPr>
            <w:tcW w:w="238" w:type="dxa"/>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201 </w:t>
            </w:r>
          </w:p>
        </w:tc>
        <w:tc>
          <w:tcPr>
            <w:tcW w:w="238" w:type="dxa"/>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11 </w:t>
            </w:r>
          </w:p>
        </w:tc>
        <w:tc>
          <w:tcPr>
            <w:tcW w:w="240" w:type="dxa"/>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6"/>
                <w:szCs w:val="16"/>
                <w:u w:val="none"/>
                <w:lang w:val="en-US" w:eastAsia="zh-CN" w:bidi="ar"/>
              </w:rPr>
              <w:t xml:space="preserve">5 </w:t>
            </w:r>
          </w:p>
        </w:tc>
        <w:tc>
          <w:tcPr>
            <w:tcW w:w="634" w:type="dxa"/>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 xml:space="preserve">    100118</w:t>
            </w:r>
          </w:p>
        </w:tc>
        <w:tc>
          <w:tcPr>
            <w:tcW w:w="2100" w:type="dxa"/>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 xml:space="preserve">    派驻派出机构</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 xml:space="preserve">1300000 </w:t>
            </w:r>
          </w:p>
        </w:tc>
        <w:tc>
          <w:tcPr>
            <w:tcW w:w="13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pPr>
            <w:r>
              <w:rPr>
                <w:rFonts w:hint="eastAsia" w:ascii="宋体" w:hAnsi="宋体" w:eastAsia="宋体" w:cs="宋体"/>
                <w:b/>
                <w:i w:val="0"/>
                <w:color w:val="000000"/>
                <w:kern w:val="0"/>
                <w:sz w:val="16"/>
                <w:szCs w:val="16"/>
                <w:u w:val="none"/>
                <w:lang w:val="en-US" w:eastAsia="zh-CN" w:bidi="ar"/>
              </w:rPr>
              <w:t xml:space="preserve">1300000 </w:t>
            </w:r>
          </w:p>
        </w:tc>
        <w:tc>
          <w:tcPr>
            <w:tcW w:w="88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right"/>
            </w:pPr>
          </w:p>
        </w:tc>
        <w:tc>
          <w:tcPr>
            <w:tcW w:w="1562"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 xml:space="preserve">1300000 </w:t>
            </w:r>
          </w:p>
        </w:tc>
        <w:tc>
          <w:tcPr>
            <w:tcW w:w="1725"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pPr>
          </w:p>
        </w:tc>
        <w:tc>
          <w:tcPr>
            <w:tcW w:w="2575" w:type="dxa"/>
            <w:tcBorders>
              <w:top w:val="single" w:color="000000" w:sz="4" w:space="0"/>
              <w:left w:val="nil"/>
              <w:bottom w:val="single" w:color="000000" w:sz="4" w:space="0"/>
              <w:right w:val="nil"/>
            </w:tcBorders>
            <w:shd w:val="clear" w:color="auto" w:fill="FFFFFF"/>
            <w:noWrap w:val="0"/>
            <w:tcMar>
              <w:top w:w="15" w:type="dxa"/>
              <w:left w:w="15" w:type="dxa"/>
              <w:right w:w="15" w:type="dxa"/>
            </w:tcMar>
            <w:vAlign w:val="center"/>
          </w:tcPr>
          <w:p>
            <w:pPr>
              <w:jc w:val="right"/>
              <w:rPr>
                <w:rFonts w:hint="eastAsia" w:ascii="宋体" w:hAnsi="宋体" w:eastAsia="宋体" w:cs="宋体"/>
                <w:b/>
                <w:i w:val="0"/>
                <w:color w:val="000000"/>
                <w:sz w:val="16"/>
                <w:szCs w:val="16"/>
                <w:u w:val="none"/>
              </w:rPr>
            </w:pPr>
          </w:p>
        </w:tc>
      </w:tr>
      <w:tr>
        <w:tblPrEx>
          <w:tblCellMar>
            <w:top w:w="0" w:type="dxa"/>
            <w:left w:w="0" w:type="dxa"/>
            <w:bottom w:w="0" w:type="dxa"/>
            <w:right w:w="0" w:type="dxa"/>
          </w:tblCellMar>
        </w:tblPrEx>
        <w:trPr>
          <w:trHeight w:val="420" w:hRule="atLeast"/>
        </w:trPr>
        <w:tc>
          <w:tcPr>
            <w:tcW w:w="12287" w:type="dxa"/>
            <w:gridSpan w:val="11"/>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部 门 收 入 预 算 总 表</w:t>
            </w:r>
          </w:p>
        </w:tc>
      </w:tr>
    </w:tbl>
    <w:p>
      <w:pPr>
        <w:widowControl/>
        <w:jc w:val="left"/>
        <w:rPr>
          <w:rFonts w:hint="eastAsia"/>
          <w:sz w:val="30"/>
          <w:szCs w:val="30"/>
        </w:rPr>
      </w:pPr>
    </w:p>
    <w:p>
      <w:pPr>
        <w:widowControl/>
        <w:jc w:val="left"/>
        <w:rPr>
          <w:rFonts w:hint="eastAsia"/>
          <w:sz w:val="30"/>
          <w:szCs w:val="30"/>
        </w:rPr>
      </w:pPr>
    </w:p>
    <w:p>
      <w:pPr>
        <w:widowControl/>
        <w:jc w:val="left"/>
        <w:rPr>
          <w:rFonts w:hint="eastAsia"/>
          <w:sz w:val="30"/>
          <w:szCs w:val="30"/>
        </w:rPr>
      </w:pPr>
    </w:p>
    <w:tbl>
      <w:tblPr>
        <w:tblStyle w:val="4"/>
        <w:tblW w:w="9971" w:type="pct"/>
        <w:tblInd w:w="0" w:type="dxa"/>
        <w:tblLayout w:type="fixed"/>
        <w:tblCellMar>
          <w:top w:w="0" w:type="dxa"/>
          <w:left w:w="0" w:type="dxa"/>
          <w:bottom w:w="0" w:type="dxa"/>
          <w:right w:w="0" w:type="dxa"/>
        </w:tblCellMar>
      </w:tblPr>
      <w:tblGrid>
        <w:gridCol w:w="419"/>
        <w:gridCol w:w="251"/>
        <w:gridCol w:w="168"/>
        <w:gridCol w:w="423"/>
        <w:gridCol w:w="2159"/>
        <w:gridCol w:w="112"/>
        <w:gridCol w:w="478"/>
        <w:gridCol w:w="510"/>
        <w:gridCol w:w="510"/>
        <w:gridCol w:w="430"/>
        <w:gridCol w:w="510"/>
        <w:gridCol w:w="510"/>
        <w:gridCol w:w="14"/>
        <w:gridCol w:w="976"/>
        <w:gridCol w:w="510"/>
        <w:gridCol w:w="170"/>
        <w:gridCol w:w="340"/>
        <w:gridCol w:w="510"/>
        <w:gridCol w:w="527"/>
        <w:gridCol w:w="303"/>
        <w:gridCol w:w="510"/>
        <w:gridCol w:w="670"/>
        <w:gridCol w:w="90"/>
        <w:gridCol w:w="1380"/>
        <w:gridCol w:w="193"/>
        <w:gridCol w:w="797"/>
        <w:gridCol w:w="502"/>
        <w:gridCol w:w="1299"/>
        <w:gridCol w:w="1573"/>
        <w:gridCol w:w="1573"/>
        <w:gridCol w:w="1573"/>
        <w:gridCol w:w="1573"/>
        <w:gridCol w:w="1575"/>
        <w:gridCol w:w="1575"/>
        <w:gridCol w:w="1575"/>
        <w:gridCol w:w="1609"/>
      </w:tblGrid>
      <w:tr>
        <w:tblPrEx>
          <w:tblCellMar>
            <w:top w:w="0" w:type="dxa"/>
            <w:left w:w="0" w:type="dxa"/>
            <w:bottom w:w="0" w:type="dxa"/>
            <w:right w:w="0" w:type="dxa"/>
          </w:tblCellMar>
        </w:tblPrEx>
        <w:trPr>
          <w:trHeight w:val="462" w:hRule="atLeast"/>
        </w:trPr>
        <w:tc>
          <w:tcPr>
            <w:tcW w:w="37" w:type="pct"/>
            <w:tcBorders>
              <w:top w:val="nil"/>
              <w:left w:val="nil"/>
              <w:bottom w:val="nil"/>
              <w:right w:val="nil"/>
            </w:tcBorders>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表三</w:t>
            </w:r>
          </w:p>
        </w:tc>
        <w:tc>
          <w:tcPr>
            <w:tcW w:w="37" w:type="pct"/>
            <w:gridSpan w:val="2"/>
            <w:tcBorders>
              <w:top w:val="nil"/>
              <w:left w:val="nil"/>
              <w:bottom w:val="nil"/>
              <w:right w:val="nil"/>
            </w:tcBorders>
            <w:noWrap w:val="0"/>
            <w:tcMar>
              <w:top w:w="15" w:type="dxa"/>
              <w:left w:w="15" w:type="dxa"/>
              <w:right w:w="15" w:type="dxa"/>
            </w:tcMar>
            <w:vAlign w:val="center"/>
          </w:tcPr>
          <w:p>
            <w:pPr>
              <w:jc w:val="right"/>
              <w:rPr>
                <w:rFonts w:hint="eastAsia" w:ascii="宋体" w:hAnsi="宋体" w:eastAsia="宋体" w:cs="宋体"/>
                <w:i w:val="0"/>
                <w:color w:val="000000"/>
                <w:sz w:val="16"/>
                <w:szCs w:val="16"/>
                <w:u w:val="none"/>
              </w:rPr>
            </w:pPr>
          </w:p>
        </w:tc>
        <w:tc>
          <w:tcPr>
            <w:tcW w:w="37" w:type="pct"/>
            <w:tcBorders>
              <w:top w:val="nil"/>
              <w:left w:val="nil"/>
              <w:bottom w:val="nil"/>
              <w:right w:val="nil"/>
            </w:tcBorders>
            <w:noWrap w:val="0"/>
            <w:tcMar>
              <w:top w:w="15" w:type="dxa"/>
              <w:left w:w="15" w:type="dxa"/>
              <w:right w:w="15" w:type="dxa"/>
            </w:tcMar>
            <w:vAlign w:val="center"/>
          </w:tcPr>
          <w:p>
            <w:pPr>
              <w:jc w:val="right"/>
              <w:rPr>
                <w:rFonts w:hint="eastAsia" w:ascii="宋体" w:hAnsi="宋体" w:eastAsia="宋体" w:cs="宋体"/>
                <w:i w:val="0"/>
                <w:color w:val="000000"/>
                <w:sz w:val="16"/>
                <w:szCs w:val="16"/>
                <w:u w:val="none"/>
              </w:rPr>
            </w:pPr>
          </w:p>
        </w:tc>
        <w:tc>
          <w:tcPr>
            <w:tcW w:w="203" w:type="pct"/>
            <w:gridSpan w:val="2"/>
            <w:tcBorders>
              <w:top w:val="nil"/>
              <w:left w:val="nil"/>
              <w:bottom w:val="nil"/>
              <w:right w:val="nil"/>
            </w:tcBorders>
            <w:noWrap w:val="0"/>
            <w:tcMar>
              <w:top w:w="15" w:type="dxa"/>
              <w:left w:w="15" w:type="dxa"/>
              <w:right w:w="15" w:type="dxa"/>
            </w:tcMar>
            <w:vAlign w:val="center"/>
          </w:tcPr>
          <w:p>
            <w:pPr>
              <w:jc w:val="right"/>
              <w:rPr>
                <w:rFonts w:hint="eastAsia" w:ascii="宋体" w:hAnsi="宋体" w:eastAsia="宋体" w:cs="宋体"/>
                <w:i w:val="0"/>
                <w:color w:val="000000"/>
                <w:sz w:val="16"/>
                <w:szCs w:val="16"/>
                <w:u w:val="none"/>
              </w:rPr>
            </w:pPr>
          </w:p>
        </w:tc>
        <w:tc>
          <w:tcPr>
            <w:tcW w:w="265" w:type="pct"/>
            <w:gridSpan w:val="7"/>
            <w:tcBorders>
              <w:top w:val="nil"/>
              <w:left w:val="nil"/>
              <w:bottom w:val="nil"/>
              <w:right w:val="nil"/>
            </w:tcBorders>
            <w:noWrap w:val="0"/>
            <w:tcMar>
              <w:top w:w="15" w:type="dxa"/>
              <w:left w:w="15" w:type="dxa"/>
              <w:right w:w="15" w:type="dxa"/>
            </w:tcMar>
            <w:vAlign w:val="center"/>
          </w:tcPr>
          <w:p>
            <w:pPr>
              <w:jc w:val="right"/>
              <w:rPr>
                <w:rFonts w:hint="eastAsia" w:ascii="宋体" w:hAnsi="宋体" w:eastAsia="宋体" w:cs="宋体"/>
                <w:i w:val="0"/>
                <w:color w:val="000000"/>
                <w:sz w:val="16"/>
                <w:szCs w:val="16"/>
                <w:u w:val="none"/>
              </w:rPr>
            </w:pPr>
          </w:p>
        </w:tc>
        <w:tc>
          <w:tcPr>
            <w:tcW w:w="148" w:type="pct"/>
            <w:gridSpan w:val="3"/>
            <w:tcBorders>
              <w:top w:val="nil"/>
              <w:left w:val="nil"/>
              <w:bottom w:val="nil"/>
              <w:right w:val="nil"/>
            </w:tcBorders>
            <w:noWrap w:val="0"/>
            <w:tcMar>
              <w:top w:w="15" w:type="dxa"/>
              <w:left w:w="15" w:type="dxa"/>
              <w:right w:w="15" w:type="dxa"/>
            </w:tcMar>
            <w:vAlign w:val="center"/>
          </w:tcPr>
          <w:p>
            <w:pPr>
              <w:jc w:val="right"/>
              <w:rPr>
                <w:rFonts w:hint="eastAsia" w:ascii="宋体" w:hAnsi="宋体" w:eastAsia="宋体" w:cs="宋体"/>
                <w:i w:val="0"/>
                <w:color w:val="000000"/>
                <w:sz w:val="16"/>
                <w:szCs w:val="16"/>
                <w:u w:val="none"/>
              </w:rPr>
            </w:pPr>
          </w:p>
        </w:tc>
        <w:tc>
          <w:tcPr>
            <w:tcW w:w="123" w:type="pct"/>
            <w:gridSpan w:val="3"/>
            <w:tcBorders>
              <w:top w:val="nil"/>
              <w:left w:val="nil"/>
              <w:bottom w:val="nil"/>
              <w:right w:val="nil"/>
            </w:tcBorders>
            <w:noWrap w:val="0"/>
            <w:tcMar>
              <w:top w:w="15" w:type="dxa"/>
              <w:left w:w="15" w:type="dxa"/>
              <w:right w:w="15" w:type="dxa"/>
            </w:tcMar>
            <w:vAlign w:val="center"/>
          </w:tcPr>
          <w:p>
            <w:pPr>
              <w:jc w:val="right"/>
              <w:rPr>
                <w:rFonts w:hint="eastAsia" w:ascii="宋体" w:hAnsi="宋体" w:eastAsia="宋体" w:cs="宋体"/>
                <w:i w:val="0"/>
                <w:color w:val="000000"/>
                <w:sz w:val="16"/>
                <w:szCs w:val="16"/>
                <w:u w:val="none"/>
              </w:rPr>
            </w:pPr>
          </w:p>
        </w:tc>
        <w:tc>
          <w:tcPr>
            <w:tcW w:w="141" w:type="pct"/>
            <w:gridSpan w:val="4"/>
            <w:tcBorders>
              <w:top w:val="nil"/>
              <w:left w:val="nil"/>
              <w:bottom w:val="nil"/>
              <w:right w:val="nil"/>
            </w:tcBorders>
            <w:noWrap/>
            <w:tcMar>
              <w:top w:w="15" w:type="dxa"/>
              <w:left w:w="15" w:type="dxa"/>
              <w:right w:w="15" w:type="dxa"/>
            </w:tcMar>
            <w:vAlign w:val="center"/>
          </w:tcPr>
          <w:p>
            <w:pPr>
              <w:jc w:val="both"/>
              <w:rPr>
                <w:rFonts w:hint="eastAsia" w:ascii="宋体" w:hAnsi="宋体" w:eastAsia="宋体" w:cs="宋体"/>
                <w:i w:val="0"/>
                <w:color w:val="000000"/>
                <w:sz w:val="16"/>
                <w:szCs w:val="16"/>
                <w:u w:val="none"/>
              </w:rPr>
            </w:pPr>
          </w:p>
        </w:tc>
        <w:tc>
          <w:tcPr>
            <w:tcW w:w="141" w:type="pct"/>
            <w:gridSpan w:val="2"/>
            <w:tcBorders>
              <w:top w:val="nil"/>
              <w:left w:val="nil"/>
              <w:bottom w:val="nil"/>
              <w:right w:val="nil"/>
            </w:tcBorders>
            <w:noWrap/>
            <w:tcMar>
              <w:top w:w="15" w:type="dxa"/>
              <w:left w:w="15" w:type="dxa"/>
              <w:right w:w="15" w:type="dxa"/>
            </w:tcMar>
            <w:vAlign w:val="center"/>
          </w:tcPr>
          <w:p>
            <w:pPr>
              <w:jc w:val="both"/>
              <w:rPr>
                <w:rFonts w:hint="eastAsia" w:ascii="宋体" w:hAnsi="宋体" w:eastAsia="宋体" w:cs="宋体"/>
                <w:i w:val="0"/>
                <w:color w:val="000000"/>
                <w:sz w:val="16"/>
                <w:szCs w:val="16"/>
                <w:u w:val="none"/>
              </w:rPr>
            </w:pPr>
          </w:p>
        </w:tc>
        <w:tc>
          <w:tcPr>
            <w:tcW w:w="116" w:type="pct"/>
            <w:gridSpan w:val="2"/>
            <w:tcBorders>
              <w:top w:val="nil"/>
              <w:left w:val="nil"/>
              <w:bottom w:val="nil"/>
              <w:right w:val="nil"/>
            </w:tcBorders>
            <w:noWrap w:val="0"/>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116" w:type="pct"/>
            <w:tcBorders>
              <w:top w:val="nil"/>
              <w:left w:val="nil"/>
              <w:bottom w:val="nil"/>
              <w:right w:val="nil"/>
            </w:tcBorders>
            <w:noWrap w:val="0"/>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141" w:type="pct"/>
            <w:tcBorders>
              <w:top w:val="nil"/>
              <w:left w:val="nil"/>
              <w:bottom w:val="nil"/>
              <w:right w:val="nil"/>
            </w:tcBorders>
            <w:noWrap/>
            <w:tcMar>
              <w:top w:w="15" w:type="dxa"/>
              <w:left w:w="15" w:type="dxa"/>
              <w:right w:w="15" w:type="dxa"/>
            </w:tcMar>
            <w:vAlign w:val="center"/>
          </w:tcPr>
          <w:p>
            <w:pPr>
              <w:jc w:val="both"/>
              <w:rPr>
                <w:rFonts w:hint="eastAsia" w:ascii="宋体" w:hAnsi="宋体" w:eastAsia="宋体" w:cs="宋体"/>
                <w:i w:val="0"/>
                <w:color w:val="000000"/>
                <w:sz w:val="16"/>
                <w:szCs w:val="16"/>
                <w:u w:val="none"/>
              </w:rPr>
            </w:pPr>
          </w:p>
        </w:tc>
        <w:tc>
          <w:tcPr>
            <w:tcW w:w="141" w:type="pct"/>
            <w:tcBorders>
              <w:top w:val="nil"/>
              <w:left w:val="nil"/>
              <w:bottom w:val="nil"/>
              <w:right w:val="nil"/>
            </w:tcBorders>
            <w:noWrap/>
            <w:tcMar>
              <w:top w:w="15" w:type="dxa"/>
              <w:left w:w="15" w:type="dxa"/>
              <w:right w:w="15" w:type="dxa"/>
            </w:tcMar>
            <w:vAlign w:val="center"/>
          </w:tcPr>
          <w:p>
            <w:pPr>
              <w:jc w:val="both"/>
              <w:rPr>
                <w:rFonts w:hint="eastAsia" w:ascii="宋体" w:hAnsi="宋体" w:eastAsia="宋体" w:cs="宋体"/>
                <w:i w:val="0"/>
                <w:color w:val="000000"/>
                <w:sz w:val="16"/>
                <w:szCs w:val="16"/>
                <w:u w:val="none"/>
              </w:rPr>
            </w:pPr>
          </w:p>
        </w:tc>
        <w:tc>
          <w:tcPr>
            <w:tcW w:w="141" w:type="pct"/>
            <w:tcBorders>
              <w:top w:val="nil"/>
              <w:left w:val="nil"/>
              <w:bottom w:val="nil"/>
              <w:right w:val="nil"/>
            </w:tcBorders>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41" w:type="pct"/>
            <w:tcBorders>
              <w:top w:val="nil"/>
              <w:left w:val="nil"/>
              <w:bottom w:val="nil"/>
              <w:right w:val="nil"/>
            </w:tcBorders>
            <w:noWrap/>
            <w:tcMar>
              <w:top w:w="15" w:type="dxa"/>
              <w:left w:w="15" w:type="dxa"/>
              <w:right w:w="15" w:type="dxa"/>
            </w:tcMar>
            <w:vAlign w:val="center"/>
          </w:tcPr>
          <w:p>
            <w:pPr>
              <w:jc w:val="both"/>
              <w:rPr>
                <w:rFonts w:hint="eastAsia" w:ascii="宋体" w:hAnsi="宋体" w:eastAsia="宋体" w:cs="宋体"/>
                <w:i w:val="0"/>
                <w:color w:val="000000"/>
                <w:sz w:val="16"/>
                <w:szCs w:val="16"/>
                <w:u w:val="none"/>
              </w:rPr>
            </w:pPr>
          </w:p>
        </w:tc>
        <w:tc>
          <w:tcPr>
            <w:tcW w:w="141" w:type="pct"/>
            <w:tcBorders>
              <w:top w:val="nil"/>
              <w:left w:val="nil"/>
              <w:bottom w:val="nil"/>
              <w:right w:val="nil"/>
            </w:tcBorders>
            <w:noWrap/>
            <w:tcMar>
              <w:top w:w="15" w:type="dxa"/>
              <w:left w:w="15" w:type="dxa"/>
              <w:right w:w="15" w:type="dxa"/>
            </w:tcMar>
            <w:vAlign w:val="center"/>
          </w:tcPr>
          <w:p>
            <w:pPr>
              <w:jc w:val="both"/>
              <w:rPr>
                <w:rFonts w:hint="eastAsia" w:ascii="宋体" w:hAnsi="宋体" w:eastAsia="宋体" w:cs="宋体"/>
                <w:i w:val="0"/>
                <w:color w:val="000000"/>
                <w:sz w:val="16"/>
                <w:szCs w:val="16"/>
                <w:u w:val="none"/>
              </w:rPr>
            </w:pPr>
          </w:p>
        </w:tc>
        <w:tc>
          <w:tcPr>
            <w:tcW w:w="141" w:type="pct"/>
            <w:tcBorders>
              <w:top w:val="nil"/>
              <w:left w:val="nil"/>
              <w:bottom w:val="nil"/>
              <w:right w:val="nil"/>
            </w:tcBorders>
            <w:noWrap/>
            <w:tcMar>
              <w:top w:w="15" w:type="dxa"/>
              <w:left w:w="15" w:type="dxa"/>
              <w:right w:w="15" w:type="dxa"/>
            </w:tcMar>
            <w:vAlign w:val="center"/>
          </w:tcPr>
          <w:p>
            <w:pPr>
              <w:jc w:val="both"/>
              <w:rPr>
                <w:rFonts w:hint="eastAsia" w:ascii="宋体" w:hAnsi="宋体" w:eastAsia="宋体" w:cs="宋体"/>
                <w:i w:val="0"/>
                <w:color w:val="000000"/>
                <w:sz w:val="16"/>
                <w:szCs w:val="16"/>
                <w:u w:val="none"/>
              </w:rPr>
            </w:pPr>
          </w:p>
        </w:tc>
        <w:tc>
          <w:tcPr>
            <w:tcW w:w="141" w:type="pct"/>
            <w:tcBorders>
              <w:top w:val="nil"/>
              <w:left w:val="nil"/>
              <w:bottom w:val="nil"/>
              <w:right w:val="nil"/>
            </w:tcBorders>
            <w:noWrap/>
            <w:tcMar>
              <w:top w:w="15" w:type="dxa"/>
              <w:left w:w="15" w:type="dxa"/>
              <w:right w:w="15" w:type="dxa"/>
            </w:tcMar>
            <w:vAlign w:val="center"/>
          </w:tcPr>
          <w:p>
            <w:pPr>
              <w:jc w:val="both"/>
              <w:rPr>
                <w:rFonts w:hint="eastAsia" w:ascii="宋体" w:hAnsi="宋体" w:eastAsia="宋体" w:cs="宋体"/>
                <w:i w:val="0"/>
                <w:color w:val="000000"/>
                <w:sz w:val="16"/>
                <w:szCs w:val="16"/>
                <w:u w:val="none"/>
              </w:rPr>
            </w:pPr>
          </w:p>
        </w:tc>
        <w:tc>
          <w:tcPr>
            <w:tcW w:w="144" w:type="pct"/>
            <w:tcBorders>
              <w:top w:val="nil"/>
              <w:left w:val="nil"/>
              <w:bottom w:val="nil"/>
              <w:right w:val="nil"/>
            </w:tcBorders>
            <w:noWrap/>
            <w:tcMar>
              <w:top w:w="15" w:type="dxa"/>
              <w:left w:w="15" w:type="dxa"/>
              <w:right w:w="15" w:type="dxa"/>
            </w:tcMar>
            <w:vAlign w:val="center"/>
          </w:tcPr>
          <w:p>
            <w:pPr>
              <w:jc w:val="both"/>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4247" w:hRule="atLeast"/>
        </w:trPr>
        <w:tc>
          <w:tcPr>
            <w:tcW w:w="2505" w:type="pct"/>
            <w:gridSpan w:val="36"/>
            <w:tcBorders>
              <w:top w:val="nil"/>
              <w:left w:val="nil"/>
              <w:bottom w:val="nil"/>
              <w:right w:val="nil"/>
            </w:tcBorders>
            <w:noWrap/>
            <w:tcMar>
              <w:top w:w="15" w:type="dxa"/>
              <w:left w:w="15" w:type="dxa"/>
              <w:right w:w="15" w:type="dxa"/>
            </w:tcMar>
            <w:vAlign w:val="center"/>
          </w:tcPr>
          <w:tbl>
            <w:tblPr>
              <w:tblStyle w:val="4"/>
              <w:tblW w:w="13953" w:type="dxa"/>
              <w:tblInd w:w="5" w:type="dxa"/>
              <w:shd w:val="clear" w:color="auto" w:fill="auto"/>
              <w:tblLayout w:type="fixed"/>
              <w:tblCellMar>
                <w:top w:w="0" w:type="dxa"/>
                <w:left w:w="0" w:type="dxa"/>
                <w:bottom w:w="0" w:type="dxa"/>
                <w:right w:w="0" w:type="dxa"/>
              </w:tblCellMar>
            </w:tblPr>
            <w:tblGrid>
              <w:gridCol w:w="114"/>
              <w:gridCol w:w="389"/>
              <w:gridCol w:w="1137"/>
              <w:gridCol w:w="953"/>
              <w:gridCol w:w="762"/>
              <w:gridCol w:w="650"/>
              <w:gridCol w:w="525"/>
              <w:gridCol w:w="763"/>
              <w:gridCol w:w="837"/>
              <w:gridCol w:w="688"/>
              <w:gridCol w:w="675"/>
              <w:gridCol w:w="775"/>
              <w:gridCol w:w="675"/>
              <w:gridCol w:w="737"/>
              <w:gridCol w:w="1650"/>
              <w:gridCol w:w="1528"/>
              <w:gridCol w:w="5"/>
              <w:gridCol w:w="1090"/>
            </w:tblGrid>
            <w:tr>
              <w:tblPrEx>
                <w:shd w:val="clear" w:color="auto" w:fill="auto"/>
                <w:tblCellMar>
                  <w:top w:w="0" w:type="dxa"/>
                  <w:left w:w="0" w:type="dxa"/>
                  <w:bottom w:w="0" w:type="dxa"/>
                  <w:right w:w="0" w:type="dxa"/>
                </w:tblCellMar>
              </w:tblPrEx>
              <w:trPr>
                <w:gridBefore w:val="1"/>
                <w:wBefore w:w="114" w:type="dxa"/>
                <w:trHeight w:val="525" w:hRule="atLeast"/>
              </w:trPr>
              <w:tc>
                <w:tcPr>
                  <w:tcW w:w="13839" w:type="dxa"/>
                  <w:gridSpan w:val="17"/>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工资福利支出预算表</w:t>
                  </w:r>
                </w:p>
              </w:tc>
            </w:tr>
            <w:tr>
              <w:tblPrEx>
                <w:tblCellMar>
                  <w:top w:w="0" w:type="dxa"/>
                  <w:left w:w="0" w:type="dxa"/>
                  <w:bottom w:w="0" w:type="dxa"/>
                  <w:right w:w="0" w:type="dxa"/>
                </w:tblCellMar>
              </w:tblPrEx>
              <w:trPr>
                <w:gridBefore w:val="1"/>
                <w:wBefore w:w="114" w:type="dxa"/>
                <w:trHeight w:val="345" w:hRule="atLeast"/>
              </w:trPr>
              <w:tc>
                <w:tcPr>
                  <w:tcW w:w="2479" w:type="dxa"/>
                  <w:gridSpan w:val="3"/>
                  <w:tcBorders>
                    <w:top w:val="nil"/>
                    <w:left w:val="nil"/>
                    <w:bottom w:val="single" w:color="000000" w:sz="4" w:space="0"/>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76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75" w:type="dxa"/>
                  <w:gridSpan w:val="2"/>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763"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37"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688"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67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77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67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737"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650" w:type="dxa"/>
                  <w:tcBorders>
                    <w:top w:val="nil"/>
                    <w:left w:val="nil"/>
                    <w:bottom w:val="nil"/>
                    <w:right w:val="nil"/>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16"/>
                      <w:szCs w:val="16"/>
                      <w:u w:val="none"/>
                    </w:rPr>
                  </w:pPr>
                </w:p>
              </w:tc>
              <w:tc>
                <w:tcPr>
                  <w:tcW w:w="1528" w:type="dxa"/>
                  <w:tcBorders>
                    <w:top w:val="nil"/>
                    <w:left w:val="nil"/>
                    <w:bottom w:val="nil"/>
                    <w:right w:val="nil"/>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16"/>
                      <w:szCs w:val="16"/>
                      <w:u w:val="none"/>
                    </w:rPr>
                  </w:pPr>
                </w:p>
              </w:tc>
              <w:tc>
                <w:tcPr>
                  <w:tcW w:w="1095" w:type="dxa"/>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单位：元</w:t>
                  </w:r>
                </w:p>
              </w:tc>
            </w:tr>
            <w:tr>
              <w:tblPrEx>
                <w:tblCellMar>
                  <w:top w:w="0" w:type="dxa"/>
                  <w:left w:w="0" w:type="dxa"/>
                  <w:bottom w:w="0" w:type="dxa"/>
                  <w:right w:w="0" w:type="dxa"/>
                </w:tblCellMar>
              </w:tblPrEx>
              <w:trPr>
                <w:trHeight w:val="462" w:hRule="atLeast"/>
              </w:trPr>
              <w:tc>
                <w:tcPr>
                  <w:tcW w:w="50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单位代码</w:t>
                  </w:r>
                </w:p>
              </w:tc>
              <w:tc>
                <w:tcPr>
                  <w:tcW w:w="113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单位名称(功能科目)</w:t>
                  </w:r>
                </w:p>
              </w:tc>
              <w:tc>
                <w:tcPr>
                  <w:tcW w:w="953"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总计</w:t>
                  </w:r>
                </w:p>
              </w:tc>
              <w:tc>
                <w:tcPr>
                  <w:tcW w:w="76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基本工资</w:t>
                  </w:r>
                </w:p>
              </w:tc>
              <w:tc>
                <w:tcPr>
                  <w:tcW w:w="65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津贴补贴</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绩效工资</w:t>
                  </w:r>
                </w:p>
              </w:tc>
              <w:tc>
                <w:tcPr>
                  <w:tcW w:w="76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机关事业单位基本养老保险缴费</w:t>
                  </w:r>
                </w:p>
              </w:tc>
              <w:tc>
                <w:tcPr>
                  <w:tcW w:w="83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职业年金缴费</w:t>
                  </w:r>
                </w:p>
              </w:tc>
              <w:tc>
                <w:tcPr>
                  <w:tcW w:w="68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职工基本医疗保险缴费</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公务员医疗补助缴费</w:t>
                  </w:r>
                </w:p>
              </w:tc>
              <w:tc>
                <w:tcPr>
                  <w:tcW w:w="775" w:type="dxa"/>
                  <w:vMerge w:val="restar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其他社会保障缴费</w:t>
                  </w:r>
                </w:p>
              </w:tc>
              <w:tc>
                <w:tcPr>
                  <w:tcW w:w="675" w:type="dxa"/>
                  <w:vMerge w:val="restar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住房公积金</w:t>
                  </w:r>
                </w:p>
              </w:tc>
              <w:tc>
                <w:tcPr>
                  <w:tcW w:w="73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奖金</w:t>
                  </w:r>
                </w:p>
              </w:tc>
              <w:tc>
                <w:tcPr>
                  <w:tcW w:w="1650" w:type="dxa"/>
                  <w:vMerge w:val="restart"/>
                  <w:tcBorders>
                    <w:top w:val="single" w:color="000000" w:sz="4" w:space="0"/>
                    <w:left w:val="nil"/>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伙食费补助</w:t>
                  </w:r>
                </w:p>
              </w:tc>
              <w:tc>
                <w:tcPr>
                  <w:tcW w:w="153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其他工资福利支出</w:t>
                  </w:r>
                </w:p>
              </w:tc>
              <w:tc>
                <w:tcPr>
                  <w:tcW w:w="10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年终绩效考核奖</w:t>
                  </w:r>
                </w:p>
              </w:tc>
            </w:tr>
            <w:tr>
              <w:tblPrEx>
                <w:tblCellMar>
                  <w:top w:w="0" w:type="dxa"/>
                  <w:left w:w="0" w:type="dxa"/>
                  <w:bottom w:w="0" w:type="dxa"/>
                  <w:right w:w="0" w:type="dxa"/>
                </w:tblCellMar>
              </w:tblPrEx>
              <w:trPr>
                <w:trHeight w:val="300" w:hRule="atLeast"/>
              </w:trPr>
              <w:tc>
                <w:tcPr>
                  <w:tcW w:w="50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95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775"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675"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650" w:type="dxa"/>
                  <w:vMerge w:val="continue"/>
                  <w:tcBorders>
                    <w:top w:val="single" w:color="000000" w:sz="4" w:space="0"/>
                    <w:left w:val="nil"/>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5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0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300" w:hRule="atLeast"/>
              </w:trPr>
              <w:tc>
                <w:tcPr>
                  <w:tcW w:w="50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95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775"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675"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650" w:type="dxa"/>
                  <w:vMerge w:val="continue"/>
                  <w:tcBorders>
                    <w:top w:val="single" w:color="000000" w:sz="4" w:space="0"/>
                    <w:left w:val="nil"/>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5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0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462" w:hRule="atLeast"/>
              </w:trPr>
              <w:tc>
                <w:tcPr>
                  <w:tcW w:w="503"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13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953"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1 </w:t>
                  </w:r>
                </w:p>
              </w:tc>
              <w:tc>
                <w:tcPr>
                  <w:tcW w:w="762"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2 </w:t>
                  </w:r>
                </w:p>
              </w:tc>
              <w:tc>
                <w:tcPr>
                  <w:tcW w:w="650"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3 </w:t>
                  </w:r>
                </w:p>
              </w:tc>
              <w:tc>
                <w:tcPr>
                  <w:tcW w:w="52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4 </w:t>
                  </w:r>
                </w:p>
              </w:tc>
              <w:tc>
                <w:tcPr>
                  <w:tcW w:w="763"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5 </w:t>
                  </w:r>
                </w:p>
              </w:tc>
              <w:tc>
                <w:tcPr>
                  <w:tcW w:w="837"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6 </w:t>
                  </w:r>
                </w:p>
              </w:tc>
              <w:tc>
                <w:tcPr>
                  <w:tcW w:w="68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7 </w:t>
                  </w:r>
                </w:p>
              </w:tc>
              <w:tc>
                <w:tcPr>
                  <w:tcW w:w="67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8 </w:t>
                  </w:r>
                </w:p>
              </w:tc>
              <w:tc>
                <w:tcPr>
                  <w:tcW w:w="77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9 </w:t>
                  </w:r>
                </w:p>
              </w:tc>
              <w:tc>
                <w:tcPr>
                  <w:tcW w:w="67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10 </w:t>
                  </w:r>
                </w:p>
              </w:tc>
              <w:tc>
                <w:tcPr>
                  <w:tcW w:w="73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12 </w:t>
                  </w:r>
                </w:p>
              </w:tc>
              <w:tc>
                <w:tcPr>
                  <w:tcW w:w="165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13 </w:t>
                  </w:r>
                </w:p>
              </w:tc>
              <w:tc>
                <w:tcPr>
                  <w:tcW w:w="1533"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14 </w:t>
                  </w:r>
                </w:p>
              </w:tc>
              <w:tc>
                <w:tcPr>
                  <w:tcW w:w="109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6"/>
                      <w:szCs w:val="16"/>
                      <w:u w:val="none"/>
                      <w:lang w:val="en-US"/>
                    </w:rPr>
                  </w:pPr>
                  <w:r>
                    <w:rPr>
                      <w:rFonts w:hint="eastAsia" w:ascii="宋体" w:hAnsi="宋体" w:eastAsia="宋体" w:cs="宋体"/>
                      <w:i w:val="0"/>
                      <w:color w:val="000000"/>
                      <w:kern w:val="0"/>
                      <w:sz w:val="16"/>
                      <w:szCs w:val="16"/>
                      <w:u w:val="none"/>
                      <w:lang w:val="en-US" w:eastAsia="zh-CN" w:bidi="ar"/>
                    </w:rPr>
                    <w:t>1</w:t>
                  </w:r>
                  <w:r>
                    <w:rPr>
                      <w:rFonts w:hint="eastAsia" w:ascii="宋体" w:hAnsi="宋体" w:cs="宋体"/>
                      <w:i w:val="0"/>
                      <w:color w:val="000000"/>
                      <w:kern w:val="0"/>
                      <w:sz w:val="16"/>
                      <w:szCs w:val="16"/>
                      <w:u w:val="none"/>
                      <w:lang w:val="en-US" w:eastAsia="zh-CN" w:bidi="ar"/>
                    </w:rPr>
                    <w:t>5</w:t>
                  </w:r>
                </w:p>
              </w:tc>
            </w:tr>
            <w:tr>
              <w:tblPrEx>
                <w:tblCellMar>
                  <w:top w:w="0" w:type="dxa"/>
                  <w:left w:w="0" w:type="dxa"/>
                  <w:bottom w:w="0" w:type="dxa"/>
                  <w:right w:w="0" w:type="dxa"/>
                </w:tblCellMar>
              </w:tblPrEx>
              <w:trPr>
                <w:trHeight w:val="462" w:hRule="atLeast"/>
              </w:trPr>
              <w:tc>
                <w:tcPr>
                  <w:tcW w:w="503" w:type="dxa"/>
                  <w:gridSpan w:val="2"/>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合计</w:t>
                  </w:r>
                </w:p>
              </w:tc>
              <w:tc>
                <w:tcPr>
                  <w:tcW w:w="953" w:type="dxa"/>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10364715 </w:t>
                  </w:r>
                </w:p>
              </w:tc>
              <w:tc>
                <w:tcPr>
                  <w:tcW w:w="762"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3004692 </w:t>
                  </w:r>
                </w:p>
              </w:tc>
              <w:tc>
                <w:tcPr>
                  <w:tcW w:w="65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2035704 </w:t>
                  </w:r>
                </w:p>
              </w:tc>
              <w:tc>
                <w:tcPr>
                  <w:tcW w:w="525"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97320 </w:t>
                  </w:r>
                </w:p>
              </w:tc>
              <w:tc>
                <w:tcPr>
                  <w:tcW w:w="763"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1026943 </w:t>
                  </w:r>
                </w:p>
              </w:tc>
              <w:tc>
                <w:tcPr>
                  <w:tcW w:w="837"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410777 </w:t>
                  </w:r>
                </w:p>
              </w:tc>
              <w:tc>
                <w:tcPr>
                  <w:tcW w:w="688"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410777 </w:t>
                  </w:r>
                </w:p>
              </w:tc>
              <w:tc>
                <w:tcPr>
                  <w:tcW w:w="675"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505642 </w:t>
                  </w:r>
                </w:p>
              </w:tc>
              <w:tc>
                <w:tcPr>
                  <w:tcW w:w="775"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102694 </w:t>
                  </w:r>
                </w:p>
              </w:tc>
              <w:tc>
                <w:tcPr>
                  <w:tcW w:w="675"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816166 </w:t>
                  </w:r>
                </w:p>
              </w:tc>
              <w:tc>
                <w:tcPr>
                  <w:tcW w:w="737"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600000 </w:t>
                  </w:r>
                </w:p>
              </w:tc>
              <w:tc>
                <w:tcPr>
                  <w:tcW w:w="16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324000 </w:t>
                  </w:r>
                </w:p>
              </w:tc>
              <w:tc>
                <w:tcPr>
                  <w:tcW w:w="1533" w:type="dxa"/>
                  <w:gridSpan w:val="2"/>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200000 </w:t>
                  </w:r>
                </w:p>
              </w:tc>
              <w:tc>
                <w:tcPr>
                  <w:tcW w:w="10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830000 </w:t>
                  </w:r>
                </w:p>
              </w:tc>
            </w:tr>
            <w:tr>
              <w:tblPrEx>
                <w:tblCellMar>
                  <w:top w:w="0" w:type="dxa"/>
                  <w:left w:w="0" w:type="dxa"/>
                  <w:bottom w:w="0" w:type="dxa"/>
                  <w:right w:w="0" w:type="dxa"/>
                </w:tblCellMar>
              </w:tblPrEx>
              <w:trPr>
                <w:trHeight w:val="462" w:hRule="atLeast"/>
              </w:trPr>
              <w:tc>
                <w:tcPr>
                  <w:tcW w:w="503" w:type="dxa"/>
                  <w:gridSpan w:val="2"/>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100118</w:t>
                  </w:r>
                </w:p>
              </w:tc>
              <w:tc>
                <w:tcPr>
                  <w:tcW w:w="11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县纪委</w:t>
                  </w:r>
                </w:p>
              </w:tc>
              <w:tc>
                <w:tcPr>
                  <w:tcW w:w="953" w:type="dxa"/>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10364715 </w:t>
                  </w:r>
                </w:p>
              </w:tc>
              <w:tc>
                <w:tcPr>
                  <w:tcW w:w="762"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3004692 </w:t>
                  </w:r>
                </w:p>
              </w:tc>
              <w:tc>
                <w:tcPr>
                  <w:tcW w:w="65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2035704 </w:t>
                  </w:r>
                </w:p>
              </w:tc>
              <w:tc>
                <w:tcPr>
                  <w:tcW w:w="525"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97320 </w:t>
                  </w:r>
                </w:p>
              </w:tc>
              <w:tc>
                <w:tcPr>
                  <w:tcW w:w="763"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1026943 </w:t>
                  </w:r>
                </w:p>
              </w:tc>
              <w:tc>
                <w:tcPr>
                  <w:tcW w:w="837"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410777 </w:t>
                  </w:r>
                </w:p>
              </w:tc>
              <w:tc>
                <w:tcPr>
                  <w:tcW w:w="688"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410777 </w:t>
                  </w:r>
                </w:p>
              </w:tc>
              <w:tc>
                <w:tcPr>
                  <w:tcW w:w="675"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505642 </w:t>
                  </w:r>
                </w:p>
              </w:tc>
              <w:tc>
                <w:tcPr>
                  <w:tcW w:w="775"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102694 </w:t>
                  </w:r>
                </w:p>
              </w:tc>
              <w:tc>
                <w:tcPr>
                  <w:tcW w:w="675"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816166 </w:t>
                  </w:r>
                </w:p>
              </w:tc>
              <w:tc>
                <w:tcPr>
                  <w:tcW w:w="737"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600000 </w:t>
                  </w:r>
                </w:p>
              </w:tc>
              <w:tc>
                <w:tcPr>
                  <w:tcW w:w="16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324000 </w:t>
                  </w:r>
                </w:p>
              </w:tc>
              <w:tc>
                <w:tcPr>
                  <w:tcW w:w="1533" w:type="dxa"/>
                  <w:gridSpan w:val="2"/>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200000 </w:t>
                  </w:r>
                </w:p>
              </w:tc>
              <w:tc>
                <w:tcPr>
                  <w:tcW w:w="10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830000 </w:t>
                  </w:r>
                </w:p>
              </w:tc>
            </w:tr>
            <w:tr>
              <w:tblPrEx>
                <w:tblCellMar>
                  <w:top w:w="0" w:type="dxa"/>
                  <w:left w:w="0" w:type="dxa"/>
                  <w:bottom w:w="0" w:type="dxa"/>
                  <w:right w:w="0" w:type="dxa"/>
                </w:tblCellMar>
              </w:tblPrEx>
              <w:trPr>
                <w:trHeight w:val="462" w:hRule="atLeast"/>
              </w:trPr>
              <w:tc>
                <w:tcPr>
                  <w:tcW w:w="503" w:type="dxa"/>
                  <w:gridSpan w:val="2"/>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100118</w:t>
                  </w:r>
                </w:p>
              </w:tc>
              <w:tc>
                <w:tcPr>
                  <w:tcW w:w="11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行政运行（纪检监察事务）</w:t>
                  </w:r>
                </w:p>
              </w:tc>
              <w:tc>
                <w:tcPr>
                  <w:tcW w:w="953" w:type="dxa"/>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10364715 </w:t>
                  </w:r>
                </w:p>
              </w:tc>
              <w:tc>
                <w:tcPr>
                  <w:tcW w:w="762"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3004692 </w:t>
                  </w:r>
                </w:p>
              </w:tc>
              <w:tc>
                <w:tcPr>
                  <w:tcW w:w="65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2035704 </w:t>
                  </w:r>
                </w:p>
              </w:tc>
              <w:tc>
                <w:tcPr>
                  <w:tcW w:w="525"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97320 </w:t>
                  </w:r>
                </w:p>
              </w:tc>
              <w:tc>
                <w:tcPr>
                  <w:tcW w:w="763"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1026943 </w:t>
                  </w:r>
                </w:p>
              </w:tc>
              <w:tc>
                <w:tcPr>
                  <w:tcW w:w="837"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410777 </w:t>
                  </w:r>
                </w:p>
              </w:tc>
              <w:tc>
                <w:tcPr>
                  <w:tcW w:w="688"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410777 </w:t>
                  </w:r>
                </w:p>
              </w:tc>
              <w:tc>
                <w:tcPr>
                  <w:tcW w:w="675"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505642 </w:t>
                  </w:r>
                </w:p>
              </w:tc>
              <w:tc>
                <w:tcPr>
                  <w:tcW w:w="775"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102694 </w:t>
                  </w:r>
                </w:p>
              </w:tc>
              <w:tc>
                <w:tcPr>
                  <w:tcW w:w="675"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816166 </w:t>
                  </w:r>
                </w:p>
              </w:tc>
              <w:tc>
                <w:tcPr>
                  <w:tcW w:w="737"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600000 </w:t>
                  </w:r>
                </w:p>
              </w:tc>
              <w:tc>
                <w:tcPr>
                  <w:tcW w:w="16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324000 </w:t>
                  </w:r>
                </w:p>
              </w:tc>
              <w:tc>
                <w:tcPr>
                  <w:tcW w:w="1533" w:type="dxa"/>
                  <w:gridSpan w:val="2"/>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200000 </w:t>
                  </w:r>
                </w:p>
              </w:tc>
              <w:tc>
                <w:tcPr>
                  <w:tcW w:w="10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830000 </w:t>
                  </w:r>
                </w:p>
              </w:tc>
            </w:tr>
          </w:tbl>
          <w:p>
            <w:pPr>
              <w:keepNext w:val="0"/>
              <w:keepLines w:val="0"/>
              <w:widowControl/>
              <w:suppressLineNumbers w:val="0"/>
              <w:jc w:val="center"/>
              <w:textAlignment w:val="center"/>
              <w:rPr>
                <w:rFonts w:hint="eastAsia" w:ascii="宋体" w:hAnsi="宋体" w:eastAsia="宋体" w:cs="宋体"/>
                <w:b/>
                <w:i w:val="0"/>
                <w:color w:val="000000"/>
                <w:kern w:val="0"/>
                <w:sz w:val="16"/>
                <w:szCs w:val="16"/>
                <w:u w:val="none"/>
                <w:lang w:val="en-US" w:eastAsia="zh-CN" w:bidi="ar"/>
              </w:rPr>
            </w:pPr>
          </w:p>
        </w:tc>
      </w:tr>
      <w:tr>
        <w:tblPrEx>
          <w:tblCellMar>
            <w:top w:w="0" w:type="dxa"/>
            <w:left w:w="0" w:type="dxa"/>
            <w:bottom w:w="0" w:type="dxa"/>
            <w:right w:w="0" w:type="dxa"/>
          </w:tblCellMar>
        </w:tblPrEx>
        <w:trPr>
          <w:trHeight w:val="525" w:hRule="atLeast"/>
        </w:trPr>
        <w:tc>
          <w:tcPr>
            <w:tcW w:w="2505" w:type="pct"/>
            <w:gridSpan w:val="36"/>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p>
        </w:tc>
      </w:tr>
      <w:tr>
        <w:tblPrEx>
          <w:tblCellMar>
            <w:top w:w="0" w:type="dxa"/>
            <w:left w:w="0" w:type="dxa"/>
            <w:bottom w:w="0" w:type="dxa"/>
            <w:right w:w="0" w:type="dxa"/>
          </w:tblCellMar>
        </w:tblPrEx>
        <w:trPr>
          <w:trHeight w:val="345" w:hRule="atLeast"/>
        </w:trPr>
        <w:tc>
          <w:tcPr>
            <w:tcW w:w="317" w:type="pct"/>
            <w:gridSpan w:val="6"/>
            <w:tcBorders>
              <w:top w:val="nil"/>
              <w:left w:val="nil"/>
              <w:bottom w:val="nil"/>
              <w:right w:val="nil"/>
            </w:tcBorders>
            <w:noWrap/>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265" w:type="pct"/>
            <w:gridSpan w:val="7"/>
            <w:tcBorders>
              <w:top w:val="nil"/>
              <w:left w:val="nil"/>
              <w:bottom w:val="nil"/>
              <w:right w:val="nil"/>
            </w:tcBorders>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48" w:type="pct"/>
            <w:gridSpan w:val="3"/>
            <w:tcBorders>
              <w:top w:val="nil"/>
              <w:left w:val="nil"/>
              <w:bottom w:val="nil"/>
              <w:right w:val="nil"/>
            </w:tcBorders>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23" w:type="pct"/>
            <w:gridSpan w:val="3"/>
            <w:tcBorders>
              <w:top w:val="nil"/>
              <w:left w:val="nil"/>
              <w:bottom w:val="nil"/>
              <w:right w:val="nil"/>
            </w:tcBorders>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41" w:type="pct"/>
            <w:gridSpan w:val="4"/>
            <w:tcBorders>
              <w:top w:val="nil"/>
              <w:left w:val="nil"/>
              <w:bottom w:val="nil"/>
              <w:right w:val="nil"/>
            </w:tcBorders>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41" w:type="pct"/>
            <w:gridSpan w:val="2"/>
            <w:tcBorders>
              <w:top w:val="nil"/>
              <w:left w:val="nil"/>
              <w:bottom w:val="nil"/>
              <w:right w:val="nil"/>
            </w:tcBorders>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6" w:type="pct"/>
            <w:gridSpan w:val="2"/>
            <w:tcBorders>
              <w:top w:val="nil"/>
              <w:left w:val="nil"/>
              <w:bottom w:val="nil"/>
              <w:right w:val="nil"/>
            </w:tcBorders>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6" w:type="pct"/>
            <w:tcBorders>
              <w:top w:val="nil"/>
              <w:left w:val="nil"/>
              <w:bottom w:val="nil"/>
              <w:right w:val="nil"/>
            </w:tcBorders>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41" w:type="pct"/>
            <w:tcBorders>
              <w:top w:val="nil"/>
              <w:left w:val="nil"/>
              <w:bottom w:val="nil"/>
              <w:right w:val="nil"/>
            </w:tcBorders>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41" w:type="pct"/>
            <w:tcBorders>
              <w:top w:val="nil"/>
              <w:left w:val="nil"/>
              <w:bottom w:val="nil"/>
              <w:right w:val="nil"/>
            </w:tcBorders>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41" w:type="pct"/>
            <w:tcBorders>
              <w:top w:val="nil"/>
              <w:left w:val="nil"/>
              <w:bottom w:val="nil"/>
              <w:right w:val="nil"/>
            </w:tcBorders>
            <w:noWrap/>
            <w:tcMar>
              <w:top w:w="15" w:type="dxa"/>
              <w:left w:w="15" w:type="dxa"/>
              <w:right w:w="15" w:type="dxa"/>
            </w:tcMar>
            <w:vAlign w:val="center"/>
          </w:tcPr>
          <w:p>
            <w:pPr>
              <w:jc w:val="both"/>
              <w:rPr>
                <w:rFonts w:hint="eastAsia" w:ascii="宋体" w:hAnsi="宋体" w:eastAsia="宋体" w:cs="宋体"/>
                <w:i w:val="0"/>
                <w:color w:val="000000"/>
                <w:sz w:val="16"/>
                <w:szCs w:val="16"/>
                <w:u w:val="none"/>
              </w:rPr>
            </w:pPr>
          </w:p>
        </w:tc>
        <w:tc>
          <w:tcPr>
            <w:tcW w:w="141" w:type="pct"/>
            <w:tcBorders>
              <w:top w:val="nil"/>
              <w:left w:val="nil"/>
              <w:bottom w:val="nil"/>
              <w:right w:val="nil"/>
            </w:tcBorders>
            <w:noWrap/>
            <w:tcMar>
              <w:top w:w="15" w:type="dxa"/>
              <w:left w:w="15" w:type="dxa"/>
              <w:right w:w="15" w:type="dxa"/>
            </w:tcMar>
            <w:vAlign w:val="center"/>
          </w:tcPr>
          <w:p>
            <w:pPr>
              <w:jc w:val="both"/>
              <w:rPr>
                <w:rFonts w:hint="eastAsia" w:ascii="宋体" w:hAnsi="宋体" w:eastAsia="宋体" w:cs="宋体"/>
                <w:i w:val="0"/>
                <w:color w:val="000000"/>
                <w:sz w:val="16"/>
                <w:szCs w:val="16"/>
                <w:u w:val="none"/>
              </w:rPr>
            </w:pPr>
          </w:p>
        </w:tc>
        <w:tc>
          <w:tcPr>
            <w:tcW w:w="141" w:type="pct"/>
            <w:tcBorders>
              <w:top w:val="nil"/>
              <w:left w:val="nil"/>
              <w:bottom w:val="nil"/>
              <w:right w:val="nil"/>
            </w:tcBorders>
            <w:noWrap/>
            <w:tcMar>
              <w:top w:w="15" w:type="dxa"/>
              <w:left w:w="15" w:type="dxa"/>
              <w:right w:w="15" w:type="dxa"/>
            </w:tcMar>
            <w:vAlign w:val="center"/>
          </w:tcPr>
          <w:p>
            <w:pPr>
              <w:jc w:val="both"/>
              <w:rPr>
                <w:rFonts w:hint="eastAsia" w:ascii="宋体" w:hAnsi="宋体" w:eastAsia="宋体" w:cs="宋体"/>
                <w:i w:val="0"/>
                <w:color w:val="000000"/>
                <w:sz w:val="16"/>
                <w:szCs w:val="16"/>
                <w:u w:val="none"/>
              </w:rPr>
            </w:pPr>
          </w:p>
        </w:tc>
        <w:tc>
          <w:tcPr>
            <w:tcW w:w="141" w:type="pct"/>
            <w:tcBorders>
              <w:top w:val="nil"/>
              <w:left w:val="nil"/>
              <w:bottom w:val="nil"/>
              <w:right w:val="nil"/>
            </w:tcBorders>
            <w:noWrap/>
            <w:tcMar>
              <w:top w:w="15" w:type="dxa"/>
              <w:left w:w="15" w:type="dxa"/>
              <w:right w:w="15" w:type="dxa"/>
            </w:tcMar>
            <w:vAlign w:val="center"/>
          </w:tcPr>
          <w:p>
            <w:pPr>
              <w:jc w:val="both"/>
              <w:rPr>
                <w:rFonts w:hint="eastAsia" w:ascii="宋体" w:hAnsi="宋体" w:eastAsia="宋体" w:cs="宋体"/>
                <w:i w:val="0"/>
                <w:color w:val="000000"/>
                <w:sz w:val="16"/>
                <w:szCs w:val="16"/>
                <w:u w:val="none"/>
              </w:rPr>
            </w:pPr>
          </w:p>
        </w:tc>
        <w:tc>
          <w:tcPr>
            <w:tcW w:w="141" w:type="pct"/>
            <w:tcBorders>
              <w:top w:val="nil"/>
              <w:left w:val="nil"/>
              <w:bottom w:val="nil"/>
              <w:right w:val="nil"/>
            </w:tcBorders>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44" w:type="pct"/>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462" w:hRule="atLeast"/>
        </w:trPr>
        <w:tc>
          <w:tcPr>
            <w:tcW w:w="113" w:type="pct"/>
            <w:gridSpan w:val="4"/>
            <w:tcBorders>
              <w:top w:val="nil"/>
              <w:left w:val="nil"/>
              <w:bottom w:val="nil"/>
              <w:right w:val="nil"/>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p>
        </w:tc>
        <w:tc>
          <w:tcPr>
            <w:tcW w:w="203" w:type="pct"/>
            <w:gridSpan w:val="2"/>
            <w:vMerge w:val="restart"/>
            <w:tcBorders>
              <w:top w:val="nil"/>
              <w:left w:val="nil"/>
              <w:bottom w:val="nil"/>
              <w:right w:val="nil"/>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p>
        </w:tc>
        <w:tc>
          <w:tcPr>
            <w:tcW w:w="265" w:type="pct"/>
            <w:gridSpan w:val="7"/>
            <w:vMerge w:val="restart"/>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p>
        </w:tc>
        <w:tc>
          <w:tcPr>
            <w:tcW w:w="148" w:type="pct"/>
            <w:gridSpan w:val="3"/>
            <w:vMerge w:val="restart"/>
            <w:tcBorders>
              <w:top w:val="nil"/>
              <w:left w:val="nil"/>
              <w:bottom w:val="nil"/>
              <w:right w:val="nil"/>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p>
        </w:tc>
        <w:tc>
          <w:tcPr>
            <w:tcW w:w="123" w:type="pct"/>
            <w:gridSpan w:val="3"/>
            <w:vMerge w:val="restart"/>
            <w:tcBorders>
              <w:top w:val="nil"/>
              <w:left w:val="nil"/>
              <w:bottom w:val="nil"/>
              <w:right w:val="nil"/>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p>
        </w:tc>
        <w:tc>
          <w:tcPr>
            <w:tcW w:w="141" w:type="pct"/>
            <w:gridSpan w:val="4"/>
            <w:vMerge w:val="restart"/>
            <w:tcBorders>
              <w:top w:val="nil"/>
              <w:left w:val="nil"/>
              <w:bottom w:val="nil"/>
              <w:right w:val="nil"/>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p>
        </w:tc>
        <w:tc>
          <w:tcPr>
            <w:tcW w:w="141" w:type="pct"/>
            <w:gridSpan w:val="2"/>
            <w:vMerge w:val="restart"/>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p>
        </w:tc>
        <w:tc>
          <w:tcPr>
            <w:tcW w:w="116" w:type="pct"/>
            <w:gridSpan w:val="2"/>
            <w:vMerge w:val="restart"/>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p>
        </w:tc>
        <w:tc>
          <w:tcPr>
            <w:tcW w:w="116" w:type="pct"/>
            <w:vMerge w:val="restart"/>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p>
        </w:tc>
        <w:tc>
          <w:tcPr>
            <w:tcW w:w="141" w:type="pct"/>
            <w:vMerge w:val="restart"/>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p>
        </w:tc>
        <w:tc>
          <w:tcPr>
            <w:tcW w:w="141" w:type="pct"/>
            <w:vMerge w:val="restart"/>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p>
        </w:tc>
        <w:tc>
          <w:tcPr>
            <w:tcW w:w="141" w:type="pct"/>
            <w:vMerge w:val="restart"/>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p>
        </w:tc>
        <w:tc>
          <w:tcPr>
            <w:tcW w:w="141" w:type="pct"/>
            <w:vMerge w:val="restart"/>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p>
        </w:tc>
        <w:tc>
          <w:tcPr>
            <w:tcW w:w="141" w:type="pct"/>
            <w:vMerge w:val="restart"/>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p>
        </w:tc>
        <w:tc>
          <w:tcPr>
            <w:tcW w:w="141" w:type="pct"/>
            <w:vMerge w:val="restart"/>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p>
        </w:tc>
        <w:tc>
          <w:tcPr>
            <w:tcW w:w="141" w:type="pct"/>
            <w:vMerge w:val="restart"/>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p>
        </w:tc>
        <w:tc>
          <w:tcPr>
            <w:tcW w:w="144" w:type="pct"/>
            <w:vMerge w:val="restart"/>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300" w:hRule="atLeast"/>
        </w:trPr>
        <w:tc>
          <w:tcPr>
            <w:tcW w:w="37" w:type="pct"/>
            <w:vMerge w:val="restart"/>
            <w:tcBorders>
              <w:top w:val="nil"/>
              <w:left w:val="nil"/>
              <w:bottom w:val="nil"/>
              <w:right w:val="nil"/>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p>
        </w:tc>
        <w:tc>
          <w:tcPr>
            <w:tcW w:w="37" w:type="pct"/>
            <w:gridSpan w:val="2"/>
            <w:vMerge w:val="restart"/>
            <w:tcBorders>
              <w:top w:val="nil"/>
              <w:left w:val="nil"/>
              <w:bottom w:val="nil"/>
              <w:right w:val="nil"/>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p>
        </w:tc>
        <w:tc>
          <w:tcPr>
            <w:tcW w:w="37" w:type="pct"/>
            <w:vMerge w:val="restart"/>
            <w:tcBorders>
              <w:top w:val="nil"/>
              <w:left w:val="nil"/>
              <w:bottom w:val="nil"/>
              <w:right w:val="nil"/>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p>
        </w:tc>
        <w:tc>
          <w:tcPr>
            <w:tcW w:w="203" w:type="pct"/>
            <w:gridSpan w:val="2"/>
            <w:vMerge w:val="continue"/>
            <w:tcBorders>
              <w:top w:val="nil"/>
              <w:left w:val="nil"/>
              <w:bottom w:val="nil"/>
              <w:right w:val="nil"/>
            </w:tcBorders>
            <w:shd w:val="clear" w:color="auto" w:fill="auto"/>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265" w:type="pct"/>
            <w:gridSpan w:val="7"/>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48" w:type="pct"/>
            <w:gridSpan w:val="3"/>
            <w:vMerge w:val="continue"/>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23" w:type="pct"/>
            <w:gridSpan w:val="3"/>
            <w:vMerge w:val="continue"/>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41" w:type="pct"/>
            <w:gridSpan w:val="4"/>
            <w:vMerge w:val="continue"/>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41" w:type="pct"/>
            <w:gridSpan w:val="2"/>
            <w:vMerge w:val="continue"/>
            <w:tcBorders>
              <w:top w:val="nil"/>
              <w:left w:val="nil"/>
              <w:bottom w:val="nil"/>
              <w:right w:val="nil"/>
            </w:tcBorders>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6" w:type="pct"/>
            <w:gridSpan w:val="2"/>
            <w:vMerge w:val="continue"/>
            <w:tcBorders>
              <w:top w:val="nil"/>
              <w:left w:val="nil"/>
              <w:bottom w:val="nil"/>
              <w:right w:val="nil"/>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6" w:type="pct"/>
            <w:vMerge w:val="continue"/>
            <w:tcBorders>
              <w:top w:val="nil"/>
              <w:left w:val="nil"/>
              <w:bottom w:val="nil"/>
              <w:right w:val="nil"/>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41" w:type="pct"/>
            <w:vMerge w:val="continue"/>
            <w:tcBorders>
              <w:top w:val="nil"/>
              <w:left w:val="nil"/>
              <w:bottom w:val="nil"/>
              <w:right w:val="nil"/>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41" w:type="pct"/>
            <w:vMerge w:val="continue"/>
            <w:tcBorders>
              <w:top w:val="nil"/>
              <w:left w:val="nil"/>
              <w:bottom w:val="nil"/>
              <w:right w:val="nil"/>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41" w:type="pct"/>
            <w:vMerge w:val="continue"/>
            <w:tcBorders>
              <w:top w:val="nil"/>
              <w:left w:val="nil"/>
              <w:bottom w:val="nil"/>
              <w:right w:val="nil"/>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41" w:type="pct"/>
            <w:vMerge w:val="continue"/>
            <w:tcBorders>
              <w:top w:val="nil"/>
              <w:left w:val="nil"/>
              <w:bottom w:val="nil"/>
              <w:right w:val="nil"/>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41" w:type="pct"/>
            <w:vMerge w:val="continue"/>
            <w:tcBorders>
              <w:top w:val="nil"/>
              <w:left w:val="nil"/>
              <w:bottom w:val="nil"/>
              <w:right w:val="nil"/>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41" w:type="pct"/>
            <w:vMerge w:val="continue"/>
            <w:tcBorders>
              <w:top w:val="nil"/>
              <w:left w:val="nil"/>
              <w:bottom w:val="nil"/>
              <w:right w:val="nil"/>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41" w:type="pct"/>
            <w:vMerge w:val="continue"/>
            <w:tcBorders>
              <w:top w:val="nil"/>
              <w:left w:val="nil"/>
              <w:bottom w:val="nil"/>
              <w:right w:val="nil"/>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44" w:type="pct"/>
            <w:vMerge w:val="continue"/>
            <w:tcBorders>
              <w:top w:val="nil"/>
              <w:left w:val="nil"/>
              <w:bottom w:val="nil"/>
              <w:right w:val="nil"/>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300" w:hRule="atLeast"/>
        </w:trPr>
        <w:tc>
          <w:tcPr>
            <w:tcW w:w="37" w:type="pct"/>
            <w:vMerge w:val="continue"/>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37" w:type="pct"/>
            <w:gridSpan w:val="2"/>
            <w:vMerge w:val="continue"/>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37" w:type="pct"/>
            <w:vMerge w:val="continue"/>
            <w:tcBorders>
              <w:top w:val="nil"/>
              <w:left w:val="nil"/>
              <w:bottom w:val="nil"/>
              <w:right w:val="nil"/>
            </w:tcBorders>
            <w:shd w:val="clear" w:color="auto" w:fill="auto"/>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203" w:type="pct"/>
            <w:gridSpan w:val="2"/>
            <w:vMerge w:val="continue"/>
            <w:tcBorders>
              <w:top w:val="nil"/>
              <w:left w:val="nil"/>
              <w:bottom w:val="nil"/>
              <w:right w:val="nil"/>
            </w:tcBorders>
            <w:shd w:val="clear" w:color="auto" w:fill="auto"/>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265" w:type="pct"/>
            <w:gridSpan w:val="7"/>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48" w:type="pct"/>
            <w:gridSpan w:val="3"/>
            <w:vMerge w:val="continue"/>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23" w:type="pct"/>
            <w:gridSpan w:val="3"/>
            <w:vMerge w:val="continue"/>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41" w:type="pct"/>
            <w:gridSpan w:val="4"/>
            <w:vMerge w:val="continue"/>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41" w:type="pct"/>
            <w:gridSpan w:val="2"/>
            <w:vMerge w:val="continue"/>
            <w:tcBorders>
              <w:top w:val="nil"/>
              <w:left w:val="nil"/>
              <w:bottom w:val="nil"/>
              <w:right w:val="nil"/>
            </w:tcBorders>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6" w:type="pct"/>
            <w:gridSpan w:val="2"/>
            <w:vMerge w:val="continue"/>
            <w:tcBorders>
              <w:top w:val="nil"/>
              <w:left w:val="nil"/>
              <w:bottom w:val="nil"/>
              <w:right w:val="nil"/>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6" w:type="pct"/>
            <w:vMerge w:val="continue"/>
            <w:tcBorders>
              <w:top w:val="nil"/>
              <w:left w:val="nil"/>
              <w:bottom w:val="nil"/>
              <w:right w:val="nil"/>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41" w:type="pct"/>
            <w:vMerge w:val="continue"/>
            <w:tcBorders>
              <w:top w:val="nil"/>
              <w:left w:val="nil"/>
              <w:bottom w:val="nil"/>
              <w:right w:val="nil"/>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41" w:type="pct"/>
            <w:vMerge w:val="continue"/>
            <w:tcBorders>
              <w:top w:val="nil"/>
              <w:left w:val="nil"/>
              <w:bottom w:val="nil"/>
              <w:right w:val="nil"/>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41" w:type="pct"/>
            <w:vMerge w:val="continue"/>
            <w:tcBorders>
              <w:top w:val="nil"/>
              <w:left w:val="nil"/>
              <w:bottom w:val="nil"/>
              <w:right w:val="nil"/>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41" w:type="pct"/>
            <w:vMerge w:val="continue"/>
            <w:tcBorders>
              <w:top w:val="nil"/>
              <w:left w:val="nil"/>
              <w:bottom w:val="nil"/>
              <w:right w:val="nil"/>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41" w:type="pct"/>
            <w:vMerge w:val="continue"/>
            <w:tcBorders>
              <w:top w:val="nil"/>
              <w:left w:val="nil"/>
              <w:bottom w:val="nil"/>
              <w:right w:val="nil"/>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41" w:type="pct"/>
            <w:vMerge w:val="continue"/>
            <w:tcBorders>
              <w:top w:val="nil"/>
              <w:left w:val="nil"/>
              <w:bottom w:val="nil"/>
              <w:right w:val="nil"/>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41" w:type="pct"/>
            <w:vMerge w:val="continue"/>
            <w:tcBorders>
              <w:top w:val="nil"/>
              <w:left w:val="nil"/>
              <w:bottom w:val="nil"/>
              <w:right w:val="nil"/>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44" w:type="pct"/>
            <w:vMerge w:val="continue"/>
            <w:tcBorders>
              <w:top w:val="nil"/>
              <w:left w:val="nil"/>
              <w:bottom w:val="nil"/>
              <w:right w:val="nil"/>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462" w:hRule="atLeast"/>
        </w:trPr>
        <w:tc>
          <w:tcPr>
            <w:tcW w:w="37" w:type="pct"/>
            <w:tcBorders>
              <w:top w:val="nil"/>
              <w:left w:val="nil"/>
              <w:bottom w:val="nil"/>
              <w:right w:val="nil"/>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p>
        </w:tc>
        <w:tc>
          <w:tcPr>
            <w:tcW w:w="37" w:type="pct"/>
            <w:gridSpan w:val="2"/>
            <w:tcBorders>
              <w:top w:val="nil"/>
              <w:left w:val="nil"/>
              <w:bottom w:val="nil"/>
              <w:right w:val="nil"/>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p>
        </w:tc>
        <w:tc>
          <w:tcPr>
            <w:tcW w:w="37" w:type="pct"/>
            <w:tcBorders>
              <w:top w:val="nil"/>
              <w:left w:val="nil"/>
              <w:bottom w:val="nil"/>
              <w:right w:val="nil"/>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p>
        </w:tc>
        <w:tc>
          <w:tcPr>
            <w:tcW w:w="203" w:type="pct"/>
            <w:gridSpan w:val="2"/>
            <w:tcBorders>
              <w:top w:val="nil"/>
              <w:left w:val="nil"/>
              <w:bottom w:val="nil"/>
              <w:right w:val="nil"/>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p>
        </w:tc>
        <w:tc>
          <w:tcPr>
            <w:tcW w:w="265" w:type="pct"/>
            <w:gridSpan w:val="7"/>
            <w:tcBorders>
              <w:top w:val="nil"/>
              <w:left w:val="nil"/>
              <w:bottom w:val="nil"/>
              <w:right w:val="nil"/>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p>
        </w:tc>
        <w:tc>
          <w:tcPr>
            <w:tcW w:w="148" w:type="pct"/>
            <w:gridSpan w:val="3"/>
            <w:tcBorders>
              <w:top w:val="nil"/>
              <w:left w:val="nil"/>
              <w:bottom w:val="nil"/>
              <w:right w:val="nil"/>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p>
        </w:tc>
        <w:tc>
          <w:tcPr>
            <w:tcW w:w="123" w:type="pct"/>
            <w:gridSpan w:val="3"/>
            <w:tcBorders>
              <w:top w:val="nil"/>
              <w:left w:val="nil"/>
              <w:bottom w:val="nil"/>
              <w:right w:val="nil"/>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p>
        </w:tc>
        <w:tc>
          <w:tcPr>
            <w:tcW w:w="141" w:type="pct"/>
            <w:gridSpan w:val="4"/>
            <w:tcBorders>
              <w:top w:val="nil"/>
              <w:left w:val="nil"/>
              <w:bottom w:val="nil"/>
              <w:right w:val="nil"/>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p>
        </w:tc>
        <w:tc>
          <w:tcPr>
            <w:tcW w:w="141" w:type="pct"/>
            <w:gridSpan w:val="2"/>
            <w:tcBorders>
              <w:top w:val="nil"/>
              <w:left w:val="nil"/>
              <w:bottom w:val="nil"/>
              <w:right w:val="nil"/>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p>
        </w:tc>
        <w:tc>
          <w:tcPr>
            <w:tcW w:w="116" w:type="pct"/>
            <w:gridSpan w:val="2"/>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p>
        </w:tc>
        <w:tc>
          <w:tcPr>
            <w:tcW w:w="116" w:type="pct"/>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p>
        </w:tc>
        <w:tc>
          <w:tcPr>
            <w:tcW w:w="141" w:type="pct"/>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p>
        </w:tc>
        <w:tc>
          <w:tcPr>
            <w:tcW w:w="141" w:type="pct"/>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p>
        </w:tc>
        <w:tc>
          <w:tcPr>
            <w:tcW w:w="141" w:type="pct"/>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p>
        </w:tc>
        <w:tc>
          <w:tcPr>
            <w:tcW w:w="141" w:type="pct"/>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p>
        </w:tc>
        <w:tc>
          <w:tcPr>
            <w:tcW w:w="141" w:type="pct"/>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p>
        </w:tc>
        <w:tc>
          <w:tcPr>
            <w:tcW w:w="141" w:type="pct"/>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p>
        </w:tc>
        <w:tc>
          <w:tcPr>
            <w:tcW w:w="141" w:type="pct"/>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p>
        </w:tc>
        <w:tc>
          <w:tcPr>
            <w:tcW w:w="144" w:type="pct"/>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462" w:hRule="atLeast"/>
        </w:trPr>
        <w:tc>
          <w:tcPr>
            <w:tcW w:w="37" w:type="pct"/>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37" w:type="pct"/>
            <w:gridSpan w:val="2"/>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37" w:type="pct"/>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203" w:type="pct"/>
            <w:gridSpan w:val="2"/>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265" w:type="pct"/>
            <w:gridSpan w:val="7"/>
            <w:tcBorders>
              <w:top w:val="nil"/>
              <w:left w:val="nil"/>
              <w:bottom w:val="nil"/>
              <w:right w:val="nil"/>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p>
        </w:tc>
        <w:tc>
          <w:tcPr>
            <w:tcW w:w="148" w:type="pct"/>
            <w:gridSpan w:val="3"/>
            <w:tcBorders>
              <w:top w:val="nil"/>
              <w:left w:val="nil"/>
              <w:bottom w:val="nil"/>
              <w:right w:val="nil"/>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p>
        </w:tc>
        <w:tc>
          <w:tcPr>
            <w:tcW w:w="123" w:type="pct"/>
            <w:gridSpan w:val="3"/>
            <w:tcBorders>
              <w:top w:val="nil"/>
              <w:left w:val="nil"/>
              <w:bottom w:val="nil"/>
              <w:right w:val="nil"/>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p>
        </w:tc>
        <w:tc>
          <w:tcPr>
            <w:tcW w:w="141" w:type="pct"/>
            <w:gridSpan w:val="4"/>
            <w:tcBorders>
              <w:top w:val="nil"/>
              <w:left w:val="nil"/>
              <w:bottom w:val="nil"/>
              <w:right w:val="nil"/>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p>
        </w:tc>
        <w:tc>
          <w:tcPr>
            <w:tcW w:w="141" w:type="pct"/>
            <w:gridSpan w:val="2"/>
            <w:tcBorders>
              <w:top w:val="nil"/>
              <w:left w:val="nil"/>
              <w:bottom w:val="nil"/>
              <w:right w:val="nil"/>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p>
        </w:tc>
        <w:tc>
          <w:tcPr>
            <w:tcW w:w="116" w:type="pct"/>
            <w:gridSpan w:val="2"/>
            <w:tcBorders>
              <w:top w:val="nil"/>
              <w:left w:val="nil"/>
              <w:bottom w:val="nil"/>
              <w:right w:val="nil"/>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p>
        </w:tc>
        <w:tc>
          <w:tcPr>
            <w:tcW w:w="116" w:type="pct"/>
            <w:tcBorders>
              <w:top w:val="nil"/>
              <w:left w:val="nil"/>
              <w:bottom w:val="nil"/>
              <w:right w:val="nil"/>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p>
        </w:tc>
        <w:tc>
          <w:tcPr>
            <w:tcW w:w="141" w:type="pct"/>
            <w:tcBorders>
              <w:top w:val="nil"/>
              <w:left w:val="nil"/>
              <w:bottom w:val="nil"/>
              <w:right w:val="nil"/>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p>
        </w:tc>
        <w:tc>
          <w:tcPr>
            <w:tcW w:w="141" w:type="pct"/>
            <w:tcBorders>
              <w:top w:val="nil"/>
              <w:left w:val="nil"/>
              <w:bottom w:val="nil"/>
              <w:right w:val="nil"/>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p>
        </w:tc>
        <w:tc>
          <w:tcPr>
            <w:tcW w:w="141" w:type="pct"/>
            <w:tcBorders>
              <w:top w:val="nil"/>
              <w:left w:val="nil"/>
              <w:bottom w:val="nil"/>
              <w:right w:val="nil"/>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p>
        </w:tc>
        <w:tc>
          <w:tcPr>
            <w:tcW w:w="141" w:type="pct"/>
            <w:tcBorders>
              <w:top w:val="nil"/>
              <w:left w:val="nil"/>
              <w:bottom w:val="nil"/>
              <w:right w:val="nil"/>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p>
        </w:tc>
        <w:tc>
          <w:tcPr>
            <w:tcW w:w="141" w:type="pct"/>
            <w:tcBorders>
              <w:top w:val="nil"/>
              <w:left w:val="nil"/>
              <w:bottom w:val="nil"/>
              <w:right w:val="nil"/>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p>
        </w:tc>
        <w:tc>
          <w:tcPr>
            <w:tcW w:w="141" w:type="pct"/>
            <w:tcBorders>
              <w:top w:val="nil"/>
              <w:left w:val="nil"/>
              <w:bottom w:val="nil"/>
              <w:right w:val="nil"/>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p>
        </w:tc>
        <w:tc>
          <w:tcPr>
            <w:tcW w:w="141" w:type="pct"/>
            <w:tcBorders>
              <w:top w:val="nil"/>
              <w:left w:val="nil"/>
              <w:bottom w:val="nil"/>
              <w:right w:val="nil"/>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p>
        </w:tc>
        <w:tc>
          <w:tcPr>
            <w:tcW w:w="144" w:type="pct"/>
            <w:tcBorders>
              <w:top w:val="nil"/>
              <w:left w:val="nil"/>
              <w:bottom w:val="nil"/>
              <w:right w:val="nil"/>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462" w:hRule="atLeast"/>
        </w:trPr>
        <w:tc>
          <w:tcPr>
            <w:tcW w:w="37" w:type="pct"/>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37" w:type="pct"/>
            <w:gridSpan w:val="2"/>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37" w:type="pct"/>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203" w:type="pct"/>
            <w:gridSpan w:val="2"/>
            <w:tcBorders>
              <w:top w:val="nil"/>
              <w:left w:val="nil"/>
              <w:bottom w:val="nil"/>
              <w:right w:val="nil"/>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p>
        </w:tc>
        <w:tc>
          <w:tcPr>
            <w:tcW w:w="265" w:type="pct"/>
            <w:gridSpan w:val="7"/>
            <w:tcBorders>
              <w:top w:val="nil"/>
              <w:left w:val="nil"/>
              <w:bottom w:val="nil"/>
              <w:right w:val="nil"/>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p>
        </w:tc>
        <w:tc>
          <w:tcPr>
            <w:tcW w:w="148" w:type="pct"/>
            <w:gridSpan w:val="3"/>
            <w:tcBorders>
              <w:top w:val="nil"/>
              <w:left w:val="nil"/>
              <w:bottom w:val="nil"/>
              <w:right w:val="nil"/>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p>
        </w:tc>
        <w:tc>
          <w:tcPr>
            <w:tcW w:w="123" w:type="pct"/>
            <w:gridSpan w:val="3"/>
            <w:tcBorders>
              <w:top w:val="nil"/>
              <w:left w:val="nil"/>
              <w:bottom w:val="nil"/>
              <w:right w:val="nil"/>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p>
        </w:tc>
        <w:tc>
          <w:tcPr>
            <w:tcW w:w="141" w:type="pct"/>
            <w:gridSpan w:val="4"/>
            <w:tcBorders>
              <w:top w:val="nil"/>
              <w:left w:val="nil"/>
              <w:bottom w:val="nil"/>
              <w:right w:val="nil"/>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p>
        </w:tc>
        <w:tc>
          <w:tcPr>
            <w:tcW w:w="141" w:type="pct"/>
            <w:gridSpan w:val="2"/>
            <w:tcBorders>
              <w:top w:val="nil"/>
              <w:left w:val="nil"/>
              <w:bottom w:val="nil"/>
              <w:right w:val="nil"/>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p>
        </w:tc>
        <w:tc>
          <w:tcPr>
            <w:tcW w:w="116" w:type="pct"/>
            <w:gridSpan w:val="2"/>
            <w:tcBorders>
              <w:top w:val="nil"/>
              <w:left w:val="nil"/>
              <w:bottom w:val="nil"/>
              <w:right w:val="nil"/>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p>
        </w:tc>
        <w:tc>
          <w:tcPr>
            <w:tcW w:w="116" w:type="pct"/>
            <w:tcBorders>
              <w:top w:val="nil"/>
              <w:left w:val="nil"/>
              <w:bottom w:val="nil"/>
              <w:right w:val="nil"/>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p>
        </w:tc>
        <w:tc>
          <w:tcPr>
            <w:tcW w:w="141" w:type="pct"/>
            <w:tcBorders>
              <w:top w:val="nil"/>
              <w:left w:val="nil"/>
              <w:bottom w:val="nil"/>
              <w:right w:val="nil"/>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p>
        </w:tc>
        <w:tc>
          <w:tcPr>
            <w:tcW w:w="141" w:type="pct"/>
            <w:tcBorders>
              <w:top w:val="nil"/>
              <w:left w:val="nil"/>
              <w:bottom w:val="nil"/>
              <w:right w:val="nil"/>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p>
        </w:tc>
        <w:tc>
          <w:tcPr>
            <w:tcW w:w="141" w:type="pct"/>
            <w:tcBorders>
              <w:top w:val="nil"/>
              <w:left w:val="nil"/>
              <w:bottom w:val="nil"/>
              <w:right w:val="nil"/>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p>
        </w:tc>
        <w:tc>
          <w:tcPr>
            <w:tcW w:w="141" w:type="pct"/>
            <w:tcBorders>
              <w:top w:val="nil"/>
              <w:left w:val="nil"/>
              <w:bottom w:val="nil"/>
              <w:right w:val="nil"/>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p>
        </w:tc>
        <w:tc>
          <w:tcPr>
            <w:tcW w:w="141" w:type="pct"/>
            <w:tcBorders>
              <w:top w:val="nil"/>
              <w:left w:val="nil"/>
              <w:bottom w:val="nil"/>
              <w:right w:val="nil"/>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p>
        </w:tc>
        <w:tc>
          <w:tcPr>
            <w:tcW w:w="141" w:type="pct"/>
            <w:tcBorders>
              <w:top w:val="nil"/>
              <w:left w:val="nil"/>
              <w:bottom w:val="nil"/>
              <w:right w:val="nil"/>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p>
        </w:tc>
        <w:tc>
          <w:tcPr>
            <w:tcW w:w="141" w:type="pct"/>
            <w:tcBorders>
              <w:top w:val="nil"/>
              <w:left w:val="nil"/>
              <w:bottom w:val="nil"/>
              <w:right w:val="nil"/>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p>
        </w:tc>
        <w:tc>
          <w:tcPr>
            <w:tcW w:w="144" w:type="pct"/>
            <w:tcBorders>
              <w:top w:val="nil"/>
              <w:left w:val="nil"/>
              <w:bottom w:val="nil"/>
              <w:right w:val="nil"/>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720" w:hRule="atLeast"/>
        </w:trPr>
        <w:tc>
          <w:tcPr>
            <w:tcW w:w="37" w:type="pct"/>
            <w:tcBorders>
              <w:top w:val="nil"/>
              <w:left w:val="nil"/>
              <w:bottom w:val="nil"/>
              <w:right w:val="nil"/>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p>
        </w:tc>
        <w:tc>
          <w:tcPr>
            <w:tcW w:w="37" w:type="pct"/>
            <w:gridSpan w:val="2"/>
            <w:tcBorders>
              <w:top w:val="nil"/>
              <w:left w:val="nil"/>
              <w:bottom w:val="nil"/>
              <w:right w:val="nil"/>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p>
        </w:tc>
        <w:tc>
          <w:tcPr>
            <w:tcW w:w="37" w:type="pct"/>
            <w:tcBorders>
              <w:top w:val="nil"/>
              <w:left w:val="nil"/>
              <w:bottom w:val="nil"/>
              <w:right w:val="nil"/>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p>
        </w:tc>
        <w:tc>
          <w:tcPr>
            <w:tcW w:w="203" w:type="pct"/>
            <w:gridSpan w:val="2"/>
            <w:tcBorders>
              <w:top w:val="nil"/>
              <w:left w:val="nil"/>
              <w:bottom w:val="nil"/>
              <w:right w:val="nil"/>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p>
        </w:tc>
        <w:tc>
          <w:tcPr>
            <w:tcW w:w="265" w:type="pct"/>
            <w:gridSpan w:val="7"/>
            <w:tcBorders>
              <w:top w:val="nil"/>
              <w:left w:val="nil"/>
              <w:bottom w:val="nil"/>
              <w:right w:val="nil"/>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p>
        </w:tc>
        <w:tc>
          <w:tcPr>
            <w:tcW w:w="148" w:type="pct"/>
            <w:gridSpan w:val="3"/>
            <w:tcBorders>
              <w:top w:val="nil"/>
              <w:left w:val="nil"/>
              <w:bottom w:val="nil"/>
              <w:right w:val="nil"/>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p>
        </w:tc>
        <w:tc>
          <w:tcPr>
            <w:tcW w:w="123" w:type="pct"/>
            <w:gridSpan w:val="3"/>
            <w:tcBorders>
              <w:top w:val="nil"/>
              <w:left w:val="nil"/>
              <w:bottom w:val="nil"/>
              <w:right w:val="nil"/>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p>
        </w:tc>
        <w:tc>
          <w:tcPr>
            <w:tcW w:w="141" w:type="pct"/>
            <w:gridSpan w:val="4"/>
            <w:tcBorders>
              <w:top w:val="nil"/>
              <w:left w:val="nil"/>
              <w:bottom w:val="nil"/>
              <w:right w:val="nil"/>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p>
        </w:tc>
        <w:tc>
          <w:tcPr>
            <w:tcW w:w="141" w:type="pct"/>
            <w:gridSpan w:val="2"/>
            <w:tcBorders>
              <w:top w:val="nil"/>
              <w:left w:val="nil"/>
              <w:bottom w:val="nil"/>
              <w:right w:val="nil"/>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p>
        </w:tc>
        <w:tc>
          <w:tcPr>
            <w:tcW w:w="116" w:type="pct"/>
            <w:gridSpan w:val="2"/>
            <w:tcBorders>
              <w:top w:val="nil"/>
              <w:left w:val="nil"/>
              <w:bottom w:val="nil"/>
              <w:right w:val="nil"/>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p>
        </w:tc>
        <w:tc>
          <w:tcPr>
            <w:tcW w:w="116" w:type="pct"/>
            <w:tcBorders>
              <w:top w:val="nil"/>
              <w:left w:val="nil"/>
              <w:bottom w:val="nil"/>
              <w:right w:val="nil"/>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p>
        </w:tc>
        <w:tc>
          <w:tcPr>
            <w:tcW w:w="141" w:type="pct"/>
            <w:tcBorders>
              <w:top w:val="nil"/>
              <w:left w:val="nil"/>
              <w:bottom w:val="nil"/>
              <w:right w:val="nil"/>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p>
        </w:tc>
        <w:tc>
          <w:tcPr>
            <w:tcW w:w="141" w:type="pct"/>
            <w:tcBorders>
              <w:top w:val="nil"/>
              <w:left w:val="nil"/>
              <w:bottom w:val="nil"/>
              <w:right w:val="nil"/>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p>
        </w:tc>
        <w:tc>
          <w:tcPr>
            <w:tcW w:w="141" w:type="pct"/>
            <w:tcBorders>
              <w:top w:val="nil"/>
              <w:left w:val="nil"/>
              <w:bottom w:val="nil"/>
              <w:right w:val="nil"/>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p>
        </w:tc>
        <w:tc>
          <w:tcPr>
            <w:tcW w:w="141" w:type="pct"/>
            <w:tcBorders>
              <w:top w:val="nil"/>
              <w:left w:val="nil"/>
              <w:bottom w:val="nil"/>
              <w:right w:val="nil"/>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p>
        </w:tc>
        <w:tc>
          <w:tcPr>
            <w:tcW w:w="141" w:type="pct"/>
            <w:tcBorders>
              <w:top w:val="nil"/>
              <w:left w:val="nil"/>
              <w:bottom w:val="nil"/>
              <w:right w:val="nil"/>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p>
        </w:tc>
        <w:tc>
          <w:tcPr>
            <w:tcW w:w="141" w:type="pct"/>
            <w:tcBorders>
              <w:top w:val="nil"/>
              <w:left w:val="nil"/>
              <w:bottom w:val="nil"/>
              <w:right w:val="nil"/>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p>
        </w:tc>
        <w:tc>
          <w:tcPr>
            <w:tcW w:w="141" w:type="pct"/>
            <w:tcBorders>
              <w:top w:val="nil"/>
              <w:left w:val="nil"/>
              <w:bottom w:val="nil"/>
              <w:right w:val="nil"/>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p>
        </w:tc>
        <w:tc>
          <w:tcPr>
            <w:tcW w:w="144" w:type="pct"/>
            <w:tcBorders>
              <w:top w:val="nil"/>
              <w:left w:val="nil"/>
              <w:bottom w:val="nil"/>
              <w:right w:val="nil"/>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p>
        </w:tc>
      </w:tr>
      <w:tr>
        <w:tblPrEx>
          <w:shd w:val="clear" w:color="auto" w:fill="auto"/>
          <w:tblCellMar>
            <w:top w:w="0" w:type="dxa"/>
            <w:left w:w="0" w:type="dxa"/>
            <w:bottom w:w="0" w:type="dxa"/>
            <w:right w:w="0" w:type="dxa"/>
          </w:tblCellMar>
        </w:tblPrEx>
        <w:trPr>
          <w:gridAfter w:val="10"/>
          <w:wAfter w:w="14427" w:type="dxa"/>
          <w:trHeight w:val="462" w:hRule="atLeast"/>
        </w:trPr>
        <w:tc>
          <w:tcPr>
            <w:tcW w:w="0" w:type="auto"/>
            <w:gridSpan w:val="26"/>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一般商品和服务支出预算表</w:t>
            </w:r>
          </w:p>
        </w:tc>
      </w:tr>
      <w:tr>
        <w:tblPrEx>
          <w:shd w:val="clear" w:color="auto" w:fill="auto"/>
          <w:tblCellMar>
            <w:top w:w="0" w:type="dxa"/>
            <w:left w:w="0" w:type="dxa"/>
            <w:bottom w:w="0" w:type="dxa"/>
            <w:right w:w="0" w:type="dxa"/>
          </w:tblCellMar>
        </w:tblPrEx>
        <w:trPr>
          <w:gridAfter w:val="10"/>
          <w:wAfter w:w="14427" w:type="dxa"/>
          <w:trHeight w:val="462" w:hRule="atLeast"/>
        </w:trPr>
        <w:tc>
          <w:tcPr>
            <w:tcW w:w="0" w:type="auto"/>
            <w:gridSpan w:val="8"/>
            <w:tcBorders>
              <w:top w:val="nil"/>
              <w:left w:val="nil"/>
              <w:bottom w:val="single" w:color="000000" w:sz="4" w:space="0"/>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16"/>
                <w:szCs w:val="16"/>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16"/>
                <w:szCs w:val="16"/>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16"/>
                <w:szCs w:val="16"/>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16"/>
                <w:szCs w:val="16"/>
                <w:u w:val="none"/>
              </w:rPr>
            </w:pPr>
          </w:p>
        </w:tc>
        <w:tc>
          <w:tcPr>
            <w:tcW w:w="0" w:type="auto"/>
            <w:gridSpan w:val="2"/>
            <w:tcBorders>
              <w:top w:val="nil"/>
              <w:left w:val="nil"/>
              <w:bottom w:val="nil"/>
              <w:right w:val="nil"/>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16"/>
                <w:szCs w:val="16"/>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16"/>
                <w:szCs w:val="16"/>
                <w:u w:val="none"/>
              </w:rPr>
            </w:pPr>
          </w:p>
        </w:tc>
        <w:tc>
          <w:tcPr>
            <w:tcW w:w="0" w:type="auto"/>
            <w:gridSpan w:val="2"/>
            <w:tcBorders>
              <w:top w:val="nil"/>
              <w:left w:val="nil"/>
              <w:bottom w:val="nil"/>
              <w:right w:val="nil"/>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16"/>
                <w:szCs w:val="16"/>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16"/>
                <w:szCs w:val="16"/>
                <w:u w:val="none"/>
              </w:rPr>
            </w:pPr>
          </w:p>
        </w:tc>
        <w:tc>
          <w:tcPr>
            <w:tcW w:w="0" w:type="auto"/>
            <w:gridSpan w:val="2"/>
            <w:tcBorders>
              <w:top w:val="nil"/>
              <w:left w:val="nil"/>
              <w:bottom w:val="nil"/>
              <w:right w:val="nil"/>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16"/>
                <w:szCs w:val="16"/>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16"/>
                <w:szCs w:val="16"/>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16"/>
                <w:szCs w:val="16"/>
                <w:u w:val="none"/>
              </w:rPr>
            </w:pPr>
          </w:p>
        </w:tc>
        <w:tc>
          <w:tcPr>
            <w:tcW w:w="0" w:type="auto"/>
            <w:gridSpan w:val="2"/>
            <w:tcBorders>
              <w:top w:val="nil"/>
              <w:left w:val="nil"/>
              <w:bottom w:val="nil"/>
              <w:right w:val="nil"/>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16"/>
                <w:szCs w:val="16"/>
                <w:u w:val="none"/>
              </w:rPr>
            </w:pPr>
          </w:p>
        </w:tc>
        <w:tc>
          <w:tcPr>
            <w:tcW w:w="0" w:type="auto"/>
            <w:gridSpan w:val="2"/>
            <w:tcBorders>
              <w:top w:val="nil"/>
              <w:left w:val="nil"/>
              <w:bottom w:val="nil"/>
              <w:right w:val="nil"/>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16"/>
                <w:szCs w:val="16"/>
                <w:u w:val="none"/>
              </w:rPr>
            </w:pPr>
          </w:p>
        </w:tc>
      </w:tr>
      <w:tr>
        <w:tblPrEx>
          <w:shd w:val="clear" w:color="auto" w:fill="auto"/>
          <w:tblCellMar>
            <w:top w:w="0" w:type="dxa"/>
            <w:left w:w="0" w:type="dxa"/>
            <w:bottom w:w="0" w:type="dxa"/>
            <w:right w:w="0" w:type="dxa"/>
          </w:tblCellMar>
        </w:tblPrEx>
        <w:trPr>
          <w:gridAfter w:val="10"/>
          <w:wAfter w:w="14427" w:type="dxa"/>
          <w:trHeight w:val="840" w:hRule="atLeast"/>
        </w:trPr>
        <w:tc>
          <w:tcPr>
            <w:tcW w:w="0" w:type="auto"/>
            <w:gridSpan w:val="2"/>
            <w:tcBorders>
              <w:top w:val="nil"/>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单位代码</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单位名称(功能科目)</w:t>
            </w:r>
          </w:p>
        </w:tc>
        <w:tc>
          <w:tcPr>
            <w:tcW w:w="0" w:type="auto"/>
            <w:gridSpan w:val="2"/>
            <w:tcBorders>
              <w:top w:val="single" w:color="000000" w:sz="4" w:space="0"/>
              <w:left w:val="nil"/>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总计</w:t>
            </w:r>
          </w:p>
        </w:tc>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办公费</w:t>
            </w:r>
          </w:p>
        </w:tc>
        <w:tc>
          <w:tcPr>
            <w:tcW w:w="0" w:type="auto"/>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印刷费</w:t>
            </w:r>
          </w:p>
        </w:tc>
        <w:tc>
          <w:tcPr>
            <w:tcW w:w="0" w:type="auto"/>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水费</w:t>
            </w:r>
          </w:p>
        </w:tc>
        <w:tc>
          <w:tcPr>
            <w:tcW w:w="0" w:type="auto"/>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电费</w:t>
            </w:r>
          </w:p>
        </w:tc>
        <w:tc>
          <w:tcPr>
            <w:tcW w:w="0" w:type="auto"/>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差旅费</w:t>
            </w:r>
          </w:p>
        </w:tc>
        <w:tc>
          <w:tcPr>
            <w:tcW w:w="0" w:type="auto"/>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维修（护）费</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租赁费</w:t>
            </w:r>
          </w:p>
        </w:tc>
        <w:tc>
          <w:tcPr>
            <w:tcW w:w="0" w:type="auto"/>
            <w:gridSpan w:val="2"/>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会议费</w:t>
            </w:r>
          </w:p>
        </w:tc>
        <w:tc>
          <w:tcPr>
            <w:tcW w:w="0" w:type="auto"/>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培训费</w:t>
            </w:r>
          </w:p>
        </w:tc>
        <w:tc>
          <w:tcPr>
            <w:tcW w:w="0" w:type="auto"/>
            <w:gridSpan w:val="2"/>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公务接待费</w:t>
            </w:r>
          </w:p>
        </w:tc>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劳务费</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工会经费</w:t>
            </w:r>
          </w:p>
        </w:tc>
        <w:tc>
          <w:tcPr>
            <w:tcW w:w="0" w:type="auto"/>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公务用车运行维护费</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其他交通费用</w:t>
            </w:r>
          </w:p>
        </w:tc>
      </w:tr>
      <w:tr>
        <w:tblPrEx>
          <w:shd w:val="clear" w:color="auto" w:fill="auto"/>
          <w:tblCellMar>
            <w:top w:w="0" w:type="dxa"/>
            <w:left w:w="0" w:type="dxa"/>
            <w:bottom w:w="0" w:type="dxa"/>
            <w:right w:w="0" w:type="dxa"/>
          </w:tblCellMar>
        </w:tblPrEx>
        <w:trPr>
          <w:gridAfter w:val="10"/>
          <w:wAfter w:w="14427" w:type="dxa"/>
          <w:trHeight w:val="462" w:hRule="atLeast"/>
        </w:trPr>
        <w:tc>
          <w:tcPr>
            <w:tcW w:w="0" w:type="auto"/>
            <w:gridSpan w:val="2"/>
            <w:tcBorders>
              <w:top w:val="nil"/>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0" w:type="auto"/>
            <w:gridSpan w:val="3"/>
            <w:tcBorders>
              <w:top w:val="nil"/>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0" w:type="auto"/>
            <w:gridSpan w:val="2"/>
            <w:tcBorders>
              <w:top w:val="nil"/>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1 </w:t>
            </w:r>
          </w:p>
        </w:tc>
        <w:tc>
          <w:tcPr>
            <w:tcW w:w="0" w:type="auto"/>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2 </w:t>
            </w:r>
          </w:p>
        </w:tc>
        <w:tc>
          <w:tcPr>
            <w:tcW w:w="0" w:type="auto"/>
            <w:tcBorders>
              <w:top w:val="nil"/>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3 </w:t>
            </w:r>
          </w:p>
        </w:tc>
        <w:tc>
          <w:tcPr>
            <w:tcW w:w="0" w:type="auto"/>
            <w:tcBorders>
              <w:top w:val="nil"/>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6 </w:t>
            </w:r>
          </w:p>
        </w:tc>
        <w:tc>
          <w:tcPr>
            <w:tcW w:w="0" w:type="auto"/>
            <w:tcBorders>
              <w:top w:val="nil"/>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7 </w:t>
            </w:r>
          </w:p>
        </w:tc>
        <w:tc>
          <w:tcPr>
            <w:tcW w:w="0" w:type="auto"/>
            <w:tcBorders>
              <w:top w:val="nil"/>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11 </w:t>
            </w:r>
          </w:p>
        </w:tc>
        <w:tc>
          <w:tcPr>
            <w:tcW w:w="0" w:type="auto"/>
            <w:gridSpan w:val="2"/>
            <w:tcBorders>
              <w:top w:val="nil"/>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13 </w:t>
            </w:r>
          </w:p>
        </w:tc>
        <w:tc>
          <w:tcPr>
            <w:tcW w:w="0" w:type="auto"/>
            <w:tcBorders>
              <w:top w:val="nil"/>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14 </w:t>
            </w:r>
          </w:p>
        </w:tc>
        <w:tc>
          <w:tcPr>
            <w:tcW w:w="0" w:type="auto"/>
            <w:gridSpan w:val="2"/>
            <w:tcBorders>
              <w:top w:val="nil"/>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15 </w:t>
            </w:r>
          </w:p>
        </w:tc>
        <w:tc>
          <w:tcPr>
            <w:tcW w:w="0" w:type="auto"/>
            <w:tcBorders>
              <w:top w:val="nil"/>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16 </w:t>
            </w:r>
          </w:p>
        </w:tc>
        <w:tc>
          <w:tcPr>
            <w:tcW w:w="0" w:type="auto"/>
            <w:gridSpan w:val="2"/>
            <w:tcBorders>
              <w:top w:val="nil"/>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17 </w:t>
            </w:r>
          </w:p>
        </w:tc>
        <w:tc>
          <w:tcPr>
            <w:tcW w:w="0" w:type="auto"/>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21 </w:t>
            </w:r>
          </w:p>
        </w:tc>
        <w:tc>
          <w:tcPr>
            <w:tcW w:w="0" w:type="auto"/>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23 </w:t>
            </w:r>
          </w:p>
        </w:tc>
        <w:tc>
          <w:tcPr>
            <w:tcW w:w="0" w:type="auto"/>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25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26 </w:t>
            </w:r>
          </w:p>
        </w:tc>
      </w:tr>
      <w:tr>
        <w:tblPrEx>
          <w:shd w:val="clear" w:color="auto" w:fill="auto"/>
          <w:tblCellMar>
            <w:top w:w="0" w:type="dxa"/>
            <w:left w:w="0" w:type="dxa"/>
            <w:bottom w:w="0" w:type="dxa"/>
            <w:right w:w="0" w:type="dxa"/>
          </w:tblCellMar>
        </w:tblPrEx>
        <w:trPr>
          <w:gridAfter w:val="10"/>
          <w:wAfter w:w="14427" w:type="dxa"/>
          <w:trHeight w:val="462" w:hRule="atLeast"/>
        </w:trPr>
        <w:tc>
          <w:tcPr>
            <w:tcW w:w="0" w:type="auto"/>
            <w:gridSpan w:val="2"/>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0" w:type="auto"/>
            <w:gridSpan w:val="3"/>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合计</w:t>
            </w:r>
          </w:p>
        </w:tc>
        <w:tc>
          <w:tcPr>
            <w:tcW w:w="0" w:type="auto"/>
            <w:gridSpan w:val="2"/>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2661029 </w:t>
            </w:r>
          </w:p>
        </w:tc>
        <w:tc>
          <w:tcPr>
            <w:tcW w:w="0" w:type="auto"/>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313029 </w:t>
            </w:r>
          </w:p>
        </w:tc>
        <w:tc>
          <w:tcPr>
            <w:tcW w:w="0" w:type="auto"/>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130000 </w:t>
            </w:r>
          </w:p>
        </w:tc>
        <w:tc>
          <w:tcPr>
            <w:tcW w:w="0" w:type="auto"/>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50000 </w:t>
            </w:r>
          </w:p>
        </w:tc>
        <w:tc>
          <w:tcPr>
            <w:tcW w:w="0" w:type="auto"/>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120000 </w:t>
            </w:r>
          </w:p>
        </w:tc>
        <w:tc>
          <w:tcPr>
            <w:tcW w:w="0" w:type="auto"/>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200000 </w:t>
            </w:r>
          </w:p>
        </w:tc>
        <w:tc>
          <w:tcPr>
            <w:tcW w:w="0" w:type="auto"/>
            <w:gridSpan w:val="2"/>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100000 </w:t>
            </w:r>
          </w:p>
        </w:tc>
        <w:tc>
          <w:tcPr>
            <w:tcW w:w="0" w:type="auto"/>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20000 </w:t>
            </w:r>
          </w:p>
        </w:tc>
        <w:tc>
          <w:tcPr>
            <w:tcW w:w="0" w:type="auto"/>
            <w:gridSpan w:val="2"/>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130000 </w:t>
            </w:r>
          </w:p>
        </w:tc>
        <w:tc>
          <w:tcPr>
            <w:tcW w:w="0" w:type="auto"/>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130000 </w:t>
            </w:r>
          </w:p>
        </w:tc>
        <w:tc>
          <w:tcPr>
            <w:tcW w:w="0" w:type="auto"/>
            <w:gridSpan w:val="2"/>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150000 </w:t>
            </w:r>
          </w:p>
        </w:tc>
        <w:tc>
          <w:tcPr>
            <w:tcW w:w="0" w:type="auto"/>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150000 </w:t>
            </w:r>
          </w:p>
        </w:tc>
        <w:tc>
          <w:tcPr>
            <w:tcW w:w="0" w:type="auto"/>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270000 </w:t>
            </w:r>
          </w:p>
        </w:tc>
        <w:tc>
          <w:tcPr>
            <w:tcW w:w="0" w:type="auto"/>
            <w:gridSpan w:val="2"/>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200000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698000 </w:t>
            </w:r>
          </w:p>
        </w:tc>
      </w:tr>
      <w:tr>
        <w:tblPrEx>
          <w:shd w:val="clear" w:color="auto" w:fill="auto"/>
          <w:tblCellMar>
            <w:top w:w="0" w:type="dxa"/>
            <w:left w:w="0" w:type="dxa"/>
            <w:bottom w:w="0" w:type="dxa"/>
            <w:right w:w="0" w:type="dxa"/>
          </w:tblCellMar>
        </w:tblPrEx>
        <w:trPr>
          <w:gridAfter w:val="10"/>
          <w:wAfter w:w="14427" w:type="dxa"/>
          <w:trHeight w:val="462" w:hRule="atLeast"/>
        </w:trPr>
        <w:tc>
          <w:tcPr>
            <w:tcW w:w="0" w:type="auto"/>
            <w:gridSpan w:val="2"/>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100118</w:t>
            </w:r>
          </w:p>
        </w:tc>
        <w:tc>
          <w:tcPr>
            <w:tcW w:w="0" w:type="auto"/>
            <w:gridSpan w:val="3"/>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县纪委</w:t>
            </w:r>
          </w:p>
        </w:tc>
        <w:tc>
          <w:tcPr>
            <w:tcW w:w="0" w:type="auto"/>
            <w:gridSpan w:val="2"/>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2661029 </w:t>
            </w:r>
          </w:p>
        </w:tc>
        <w:tc>
          <w:tcPr>
            <w:tcW w:w="0" w:type="auto"/>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313029 </w:t>
            </w:r>
          </w:p>
        </w:tc>
        <w:tc>
          <w:tcPr>
            <w:tcW w:w="0" w:type="auto"/>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130000 </w:t>
            </w:r>
          </w:p>
        </w:tc>
        <w:tc>
          <w:tcPr>
            <w:tcW w:w="0" w:type="auto"/>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50000 </w:t>
            </w:r>
          </w:p>
        </w:tc>
        <w:tc>
          <w:tcPr>
            <w:tcW w:w="0" w:type="auto"/>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120000 </w:t>
            </w:r>
          </w:p>
        </w:tc>
        <w:tc>
          <w:tcPr>
            <w:tcW w:w="0" w:type="auto"/>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200000 </w:t>
            </w:r>
          </w:p>
        </w:tc>
        <w:tc>
          <w:tcPr>
            <w:tcW w:w="0" w:type="auto"/>
            <w:gridSpan w:val="2"/>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100000 </w:t>
            </w:r>
          </w:p>
        </w:tc>
        <w:tc>
          <w:tcPr>
            <w:tcW w:w="0" w:type="auto"/>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20000 </w:t>
            </w:r>
          </w:p>
        </w:tc>
        <w:tc>
          <w:tcPr>
            <w:tcW w:w="0" w:type="auto"/>
            <w:gridSpan w:val="2"/>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130000 </w:t>
            </w:r>
          </w:p>
        </w:tc>
        <w:tc>
          <w:tcPr>
            <w:tcW w:w="0" w:type="auto"/>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130000 </w:t>
            </w:r>
          </w:p>
        </w:tc>
        <w:tc>
          <w:tcPr>
            <w:tcW w:w="0" w:type="auto"/>
            <w:gridSpan w:val="2"/>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150000 </w:t>
            </w:r>
          </w:p>
        </w:tc>
        <w:tc>
          <w:tcPr>
            <w:tcW w:w="0" w:type="auto"/>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150000 </w:t>
            </w:r>
          </w:p>
        </w:tc>
        <w:tc>
          <w:tcPr>
            <w:tcW w:w="0" w:type="auto"/>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270000 </w:t>
            </w:r>
          </w:p>
        </w:tc>
        <w:tc>
          <w:tcPr>
            <w:tcW w:w="0" w:type="auto"/>
            <w:gridSpan w:val="2"/>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200000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698000 </w:t>
            </w:r>
          </w:p>
        </w:tc>
      </w:tr>
      <w:tr>
        <w:tblPrEx>
          <w:shd w:val="clear" w:color="auto" w:fill="auto"/>
          <w:tblCellMar>
            <w:top w:w="0" w:type="dxa"/>
            <w:left w:w="0" w:type="dxa"/>
            <w:bottom w:w="0" w:type="dxa"/>
            <w:right w:w="0" w:type="dxa"/>
          </w:tblCellMar>
        </w:tblPrEx>
        <w:trPr>
          <w:gridAfter w:val="10"/>
          <w:wAfter w:w="14427" w:type="dxa"/>
          <w:trHeight w:val="462" w:hRule="atLeast"/>
        </w:trPr>
        <w:tc>
          <w:tcPr>
            <w:tcW w:w="0" w:type="auto"/>
            <w:gridSpan w:val="2"/>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100118</w:t>
            </w:r>
          </w:p>
        </w:tc>
        <w:tc>
          <w:tcPr>
            <w:tcW w:w="0" w:type="auto"/>
            <w:gridSpan w:val="3"/>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一般行政管理事务（纪检监察事务）</w:t>
            </w:r>
          </w:p>
        </w:tc>
        <w:tc>
          <w:tcPr>
            <w:tcW w:w="0" w:type="auto"/>
            <w:gridSpan w:val="2"/>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2661029 </w:t>
            </w:r>
          </w:p>
        </w:tc>
        <w:tc>
          <w:tcPr>
            <w:tcW w:w="0" w:type="auto"/>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313029 </w:t>
            </w:r>
          </w:p>
        </w:tc>
        <w:tc>
          <w:tcPr>
            <w:tcW w:w="0" w:type="auto"/>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130000 </w:t>
            </w:r>
          </w:p>
        </w:tc>
        <w:tc>
          <w:tcPr>
            <w:tcW w:w="0" w:type="auto"/>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50000 </w:t>
            </w:r>
          </w:p>
        </w:tc>
        <w:tc>
          <w:tcPr>
            <w:tcW w:w="0" w:type="auto"/>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120000 </w:t>
            </w:r>
          </w:p>
        </w:tc>
        <w:tc>
          <w:tcPr>
            <w:tcW w:w="0" w:type="auto"/>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200000 </w:t>
            </w:r>
          </w:p>
        </w:tc>
        <w:tc>
          <w:tcPr>
            <w:tcW w:w="0" w:type="auto"/>
            <w:gridSpan w:val="2"/>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100000 </w:t>
            </w:r>
          </w:p>
        </w:tc>
        <w:tc>
          <w:tcPr>
            <w:tcW w:w="0" w:type="auto"/>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20000 </w:t>
            </w:r>
          </w:p>
        </w:tc>
        <w:tc>
          <w:tcPr>
            <w:tcW w:w="0" w:type="auto"/>
            <w:gridSpan w:val="2"/>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130000 </w:t>
            </w:r>
          </w:p>
        </w:tc>
        <w:tc>
          <w:tcPr>
            <w:tcW w:w="0" w:type="auto"/>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130000 </w:t>
            </w:r>
          </w:p>
        </w:tc>
        <w:tc>
          <w:tcPr>
            <w:tcW w:w="0" w:type="auto"/>
            <w:gridSpan w:val="2"/>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150000 </w:t>
            </w:r>
          </w:p>
        </w:tc>
        <w:tc>
          <w:tcPr>
            <w:tcW w:w="0" w:type="auto"/>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150000 </w:t>
            </w:r>
          </w:p>
        </w:tc>
        <w:tc>
          <w:tcPr>
            <w:tcW w:w="0" w:type="auto"/>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270000 </w:t>
            </w:r>
          </w:p>
        </w:tc>
        <w:tc>
          <w:tcPr>
            <w:tcW w:w="0" w:type="auto"/>
            <w:gridSpan w:val="2"/>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200000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698000 </w:t>
            </w:r>
          </w:p>
        </w:tc>
      </w:tr>
    </w:tbl>
    <w:p>
      <w:pPr>
        <w:widowControl/>
        <w:jc w:val="left"/>
        <w:rPr>
          <w:rFonts w:hint="eastAsia"/>
          <w:sz w:val="30"/>
          <w:szCs w:val="30"/>
        </w:rPr>
      </w:pPr>
    </w:p>
    <w:p>
      <w:pPr>
        <w:widowControl/>
        <w:jc w:val="left"/>
        <w:rPr>
          <w:rFonts w:hint="eastAsia"/>
          <w:sz w:val="30"/>
          <w:szCs w:val="30"/>
        </w:rPr>
      </w:pPr>
    </w:p>
    <w:p>
      <w:pPr>
        <w:widowControl/>
        <w:jc w:val="left"/>
        <w:rPr>
          <w:rFonts w:hint="eastAsia"/>
          <w:sz w:val="30"/>
          <w:szCs w:val="30"/>
        </w:rPr>
      </w:pPr>
    </w:p>
    <w:p>
      <w:pPr>
        <w:widowControl/>
        <w:jc w:val="left"/>
        <w:rPr>
          <w:rFonts w:hint="eastAsia"/>
          <w:sz w:val="30"/>
          <w:szCs w:val="30"/>
        </w:rPr>
      </w:pPr>
    </w:p>
    <w:p>
      <w:pPr>
        <w:widowControl/>
        <w:jc w:val="left"/>
        <w:rPr>
          <w:rFonts w:hint="eastAsia"/>
          <w:sz w:val="30"/>
          <w:szCs w:val="30"/>
        </w:rPr>
      </w:pPr>
    </w:p>
    <w:p>
      <w:pPr>
        <w:widowControl/>
        <w:jc w:val="left"/>
        <w:rPr>
          <w:rFonts w:hint="eastAsia"/>
          <w:sz w:val="30"/>
          <w:szCs w:val="30"/>
        </w:rPr>
      </w:pPr>
    </w:p>
    <w:tbl>
      <w:tblPr>
        <w:tblStyle w:val="4"/>
        <w:tblW w:w="13815" w:type="dxa"/>
        <w:tblInd w:w="0" w:type="dxa"/>
        <w:shd w:val="clear" w:color="auto" w:fill="auto"/>
        <w:tblLayout w:type="autofit"/>
        <w:tblCellMar>
          <w:top w:w="0" w:type="dxa"/>
          <w:left w:w="0" w:type="dxa"/>
          <w:bottom w:w="0" w:type="dxa"/>
          <w:right w:w="0" w:type="dxa"/>
        </w:tblCellMar>
      </w:tblPr>
      <w:tblGrid>
        <w:gridCol w:w="495"/>
        <w:gridCol w:w="495"/>
        <w:gridCol w:w="495"/>
        <w:gridCol w:w="1050"/>
        <w:gridCol w:w="2355"/>
        <w:gridCol w:w="1470"/>
        <w:gridCol w:w="1140"/>
        <w:gridCol w:w="1095"/>
        <w:gridCol w:w="1020"/>
        <w:gridCol w:w="1080"/>
        <w:gridCol w:w="960"/>
        <w:gridCol w:w="1140"/>
        <w:gridCol w:w="1020"/>
      </w:tblGrid>
      <w:tr>
        <w:tblPrEx>
          <w:shd w:val="clear" w:color="auto" w:fill="auto"/>
          <w:tblCellMar>
            <w:top w:w="0" w:type="dxa"/>
            <w:left w:w="0" w:type="dxa"/>
            <w:bottom w:w="0" w:type="dxa"/>
            <w:right w:w="0" w:type="dxa"/>
          </w:tblCellMar>
        </w:tblPrEx>
        <w:trPr>
          <w:trHeight w:val="462" w:hRule="atLeast"/>
        </w:trPr>
        <w:tc>
          <w:tcPr>
            <w:tcW w:w="13815" w:type="dxa"/>
            <w:gridSpan w:val="13"/>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对个人和家庭的补助支出预算表</w:t>
            </w:r>
          </w:p>
        </w:tc>
      </w:tr>
      <w:tr>
        <w:tblPrEx>
          <w:tblCellMar>
            <w:top w:w="0" w:type="dxa"/>
            <w:left w:w="0" w:type="dxa"/>
            <w:bottom w:w="0" w:type="dxa"/>
            <w:right w:w="0" w:type="dxa"/>
          </w:tblCellMar>
        </w:tblPrEx>
        <w:trPr>
          <w:trHeight w:val="462" w:hRule="atLeast"/>
        </w:trPr>
        <w:tc>
          <w:tcPr>
            <w:tcW w:w="0" w:type="auto"/>
            <w:gridSpan w:val="4"/>
            <w:tcBorders>
              <w:top w:val="nil"/>
              <w:left w:val="nil"/>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单位：元</w:t>
            </w:r>
          </w:p>
        </w:tc>
      </w:tr>
      <w:tr>
        <w:tblPrEx>
          <w:tblCellMar>
            <w:top w:w="0" w:type="dxa"/>
            <w:left w:w="0" w:type="dxa"/>
            <w:bottom w:w="0" w:type="dxa"/>
            <w:right w:w="0" w:type="dxa"/>
          </w:tblCellMar>
        </w:tblPrEx>
        <w:trPr>
          <w:trHeight w:val="462" w:hRule="atLeast"/>
        </w:trPr>
        <w:tc>
          <w:tcPr>
            <w:tcW w:w="1485" w:type="dxa"/>
            <w:gridSpan w:val="3"/>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科目编码</w:t>
            </w:r>
          </w:p>
        </w:tc>
        <w:tc>
          <w:tcPr>
            <w:tcW w:w="1050" w:type="dxa"/>
            <w:vMerge w:val="restart"/>
            <w:tcBorders>
              <w:top w:val="nil"/>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单位代码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单位名称(功能科目)</w:t>
            </w:r>
          </w:p>
        </w:tc>
        <w:tc>
          <w:tcPr>
            <w:tcW w:w="1470" w:type="dxa"/>
            <w:vMerge w:val="restart"/>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总计</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离休费</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退休费</w:t>
            </w:r>
          </w:p>
        </w:tc>
        <w:tc>
          <w:tcPr>
            <w:tcW w:w="1020" w:type="dxa"/>
            <w:vMerge w:val="restart"/>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退职（役）费</w:t>
            </w:r>
          </w:p>
        </w:tc>
        <w:tc>
          <w:tcPr>
            <w:tcW w:w="1080" w:type="dxa"/>
            <w:vMerge w:val="restart"/>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抚恤金</w:t>
            </w:r>
          </w:p>
        </w:tc>
        <w:tc>
          <w:tcPr>
            <w:tcW w:w="960" w:type="dxa"/>
            <w:vMerge w:val="restart"/>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生活补助</w:t>
            </w:r>
          </w:p>
        </w:tc>
        <w:tc>
          <w:tcPr>
            <w:tcW w:w="1140" w:type="dxa"/>
            <w:vMerge w:val="restar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助学金</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其他对个人和家庭的补助</w:t>
            </w:r>
          </w:p>
        </w:tc>
      </w:tr>
      <w:tr>
        <w:tblPrEx>
          <w:tblCellMar>
            <w:top w:w="0" w:type="dxa"/>
            <w:left w:w="0" w:type="dxa"/>
            <w:bottom w:w="0" w:type="dxa"/>
            <w:right w:w="0" w:type="dxa"/>
          </w:tblCellMar>
        </w:tblPrEx>
        <w:trPr>
          <w:trHeight w:val="360"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类</w:t>
            </w:r>
          </w:p>
        </w:tc>
        <w:tc>
          <w:tcPr>
            <w:tcW w:w="495"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款</w:t>
            </w:r>
          </w:p>
        </w:tc>
        <w:tc>
          <w:tcPr>
            <w:tcW w:w="495" w:type="dxa"/>
            <w:vMerge w:val="restart"/>
            <w:tcBorders>
              <w:top w:val="single" w:color="000000" w:sz="4" w:space="0"/>
              <w:left w:val="nil"/>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项</w:t>
            </w:r>
          </w:p>
        </w:tc>
        <w:tc>
          <w:tcPr>
            <w:tcW w:w="1050" w:type="dxa"/>
            <w:vMerge w:val="continue"/>
            <w:tcBorders>
              <w:top w:val="nil"/>
              <w:left w:val="single" w:color="000000" w:sz="4" w:space="0"/>
              <w:bottom w:val="single" w:color="000000" w:sz="4" w:space="0"/>
              <w:right w:val="nil"/>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470" w:type="dxa"/>
            <w:vMerge w:val="continue"/>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020"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960"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40"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36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49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495" w:type="dxa"/>
            <w:vMerge w:val="continue"/>
            <w:tcBorders>
              <w:top w:val="single" w:color="000000" w:sz="4" w:space="0"/>
              <w:left w:val="nil"/>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050" w:type="dxa"/>
            <w:vMerge w:val="continue"/>
            <w:tcBorders>
              <w:top w:val="nil"/>
              <w:left w:val="single" w:color="000000" w:sz="4" w:space="0"/>
              <w:bottom w:val="single" w:color="000000" w:sz="4" w:space="0"/>
              <w:right w:val="nil"/>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470" w:type="dxa"/>
            <w:vMerge w:val="continue"/>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020"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960"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40"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462" w:hRule="atLeast"/>
        </w:trPr>
        <w:tc>
          <w:tcPr>
            <w:tcW w:w="495" w:type="dxa"/>
            <w:tcBorders>
              <w:top w:val="nil"/>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495" w:type="dxa"/>
            <w:tcBorders>
              <w:top w:val="nil"/>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495" w:type="dxa"/>
            <w:tcBorders>
              <w:top w:val="nil"/>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050" w:type="dxa"/>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2355" w:type="dxa"/>
            <w:tcBorders>
              <w:top w:val="nil"/>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470" w:type="dxa"/>
            <w:tcBorders>
              <w:top w:val="nil"/>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1 </w:t>
            </w:r>
          </w:p>
        </w:tc>
        <w:tc>
          <w:tcPr>
            <w:tcW w:w="1140" w:type="dxa"/>
            <w:tcBorders>
              <w:top w:val="nil"/>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2 </w:t>
            </w:r>
          </w:p>
        </w:tc>
        <w:tc>
          <w:tcPr>
            <w:tcW w:w="1095" w:type="dxa"/>
            <w:tcBorders>
              <w:top w:val="nil"/>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3 </w:t>
            </w:r>
          </w:p>
        </w:tc>
        <w:tc>
          <w:tcPr>
            <w:tcW w:w="1020" w:type="dxa"/>
            <w:tcBorders>
              <w:top w:val="nil"/>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4 </w:t>
            </w:r>
          </w:p>
        </w:tc>
        <w:tc>
          <w:tcPr>
            <w:tcW w:w="1080" w:type="dxa"/>
            <w:tcBorders>
              <w:top w:val="nil"/>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5 </w:t>
            </w:r>
          </w:p>
        </w:tc>
        <w:tc>
          <w:tcPr>
            <w:tcW w:w="960" w:type="dxa"/>
            <w:tcBorders>
              <w:top w:val="nil"/>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6 </w:t>
            </w:r>
          </w:p>
        </w:tc>
        <w:tc>
          <w:tcPr>
            <w:tcW w:w="0" w:type="auto"/>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9 </w:t>
            </w:r>
          </w:p>
        </w:tc>
        <w:tc>
          <w:tcPr>
            <w:tcW w:w="0" w:type="auto"/>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12 </w:t>
            </w:r>
          </w:p>
        </w:tc>
      </w:tr>
      <w:tr>
        <w:tblPrEx>
          <w:tblCellMar>
            <w:top w:w="0" w:type="dxa"/>
            <w:left w:w="0" w:type="dxa"/>
            <w:bottom w:w="0" w:type="dxa"/>
            <w:right w:w="0" w:type="dxa"/>
          </w:tblCellMar>
        </w:tblPrEx>
        <w:trPr>
          <w:trHeight w:val="420" w:hRule="atLeast"/>
        </w:trPr>
        <w:tc>
          <w:tcPr>
            <w:tcW w:w="495"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495"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495"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05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2355"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合计</w:t>
            </w:r>
          </w:p>
        </w:tc>
        <w:tc>
          <w:tcPr>
            <w:tcW w:w="147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211200 </w:t>
            </w:r>
          </w:p>
        </w:tc>
        <w:tc>
          <w:tcPr>
            <w:tcW w:w="114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6"/>
                <w:szCs w:val="16"/>
                <w:u w:val="none"/>
              </w:rPr>
            </w:pPr>
          </w:p>
        </w:tc>
        <w:tc>
          <w:tcPr>
            <w:tcW w:w="1095"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6"/>
                <w:szCs w:val="16"/>
                <w:u w:val="none"/>
              </w:rPr>
            </w:pPr>
          </w:p>
        </w:tc>
        <w:tc>
          <w:tcPr>
            <w:tcW w:w="102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6"/>
                <w:szCs w:val="16"/>
                <w:u w:val="none"/>
              </w:rPr>
            </w:pPr>
          </w:p>
        </w:tc>
        <w:tc>
          <w:tcPr>
            <w:tcW w:w="108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6"/>
                <w:szCs w:val="16"/>
                <w:u w:val="none"/>
              </w:rPr>
            </w:pPr>
          </w:p>
        </w:tc>
        <w:tc>
          <w:tcPr>
            <w:tcW w:w="96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101200 </w:t>
            </w:r>
          </w:p>
        </w:tc>
        <w:tc>
          <w:tcPr>
            <w:tcW w:w="114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10000 </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100000 </w:t>
            </w:r>
          </w:p>
        </w:tc>
      </w:tr>
      <w:tr>
        <w:tblPrEx>
          <w:tblCellMar>
            <w:top w:w="0" w:type="dxa"/>
            <w:left w:w="0" w:type="dxa"/>
            <w:bottom w:w="0" w:type="dxa"/>
            <w:right w:w="0" w:type="dxa"/>
          </w:tblCellMar>
        </w:tblPrEx>
        <w:trPr>
          <w:trHeight w:val="420" w:hRule="atLeast"/>
        </w:trPr>
        <w:tc>
          <w:tcPr>
            <w:tcW w:w="495"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495"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495"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05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100118</w:t>
            </w:r>
          </w:p>
        </w:tc>
        <w:tc>
          <w:tcPr>
            <w:tcW w:w="2355"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县纪委</w:t>
            </w:r>
          </w:p>
        </w:tc>
        <w:tc>
          <w:tcPr>
            <w:tcW w:w="147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211200 </w:t>
            </w:r>
          </w:p>
        </w:tc>
        <w:tc>
          <w:tcPr>
            <w:tcW w:w="114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6"/>
                <w:szCs w:val="16"/>
                <w:u w:val="none"/>
              </w:rPr>
            </w:pPr>
          </w:p>
        </w:tc>
        <w:tc>
          <w:tcPr>
            <w:tcW w:w="1095"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6"/>
                <w:szCs w:val="16"/>
                <w:u w:val="none"/>
              </w:rPr>
            </w:pPr>
          </w:p>
        </w:tc>
        <w:tc>
          <w:tcPr>
            <w:tcW w:w="102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6"/>
                <w:szCs w:val="16"/>
                <w:u w:val="none"/>
              </w:rPr>
            </w:pPr>
          </w:p>
        </w:tc>
        <w:tc>
          <w:tcPr>
            <w:tcW w:w="108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6"/>
                <w:szCs w:val="16"/>
                <w:u w:val="none"/>
              </w:rPr>
            </w:pPr>
          </w:p>
        </w:tc>
        <w:tc>
          <w:tcPr>
            <w:tcW w:w="96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101200 </w:t>
            </w:r>
          </w:p>
        </w:tc>
        <w:tc>
          <w:tcPr>
            <w:tcW w:w="114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10000 </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100000 </w:t>
            </w:r>
          </w:p>
        </w:tc>
      </w:tr>
      <w:tr>
        <w:tblPrEx>
          <w:tblCellMar>
            <w:top w:w="0" w:type="dxa"/>
            <w:left w:w="0" w:type="dxa"/>
            <w:bottom w:w="0" w:type="dxa"/>
            <w:right w:w="0" w:type="dxa"/>
          </w:tblCellMar>
        </w:tblPrEx>
        <w:trPr>
          <w:trHeight w:val="420" w:hRule="atLeast"/>
        </w:trPr>
        <w:tc>
          <w:tcPr>
            <w:tcW w:w="495"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201 </w:t>
            </w:r>
          </w:p>
        </w:tc>
        <w:tc>
          <w:tcPr>
            <w:tcW w:w="495"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11 </w:t>
            </w:r>
          </w:p>
        </w:tc>
        <w:tc>
          <w:tcPr>
            <w:tcW w:w="495"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1 </w:t>
            </w:r>
          </w:p>
        </w:tc>
        <w:tc>
          <w:tcPr>
            <w:tcW w:w="105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100118</w:t>
            </w:r>
          </w:p>
        </w:tc>
        <w:tc>
          <w:tcPr>
            <w:tcW w:w="2355"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行政运行（纪检监察事务）</w:t>
            </w:r>
          </w:p>
        </w:tc>
        <w:tc>
          <w:tcPr>
            <w:tcW w:w="147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211200 </w:t>
            </w:r>
          </w:p>
        </w:tc>
        <w:tc>
          <w:tcPr>
            <w:tcW w:w="114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6"/>
                <w:szCs w:val="16"/>
                <w:u w:val="none"/>
              </w:rPr>
            </w:pPr>
          </w:p>
        </w:tc>
        <w:tc>
          <w:tcPr>
            <w:tcW w:w="1095"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6"/>
                <w:szCs w:val="16"/>
                <w:u w:val="none"/>
              </w:rPr>
            </w:pPr>
          </w:p>
        </w:tc>
        <w:tc>
          <w:tcPr>
            <w:tcW w:w="102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6"/>
                <w:szCs w:val="16"/>
                <w:u w:val="none"/>
              </w:rPr>
            </w:pPr>
          </w:p>
        </w:tc>
        <w:tc>
          <w:tcPr>
            <w:tcW w:w="108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16"/>
                <w:szCs w:val="16"/>
                <w:u w:val="none"/>
              </w:rPr>
            </w:pPr>
          </w:p>
        </w:tc>
        <w:tc>
          <w:tcPr>
            <w:tcW w:w="96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101200 </w:t>
            </w:r>
          </w:p>
        </w:tc>
        <w:tc>
          <w:tcPr>
            <w:tcW w:w="114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10000 </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100000 </w:t>
            </w:r>
          </w:p>
        </w:tc>
      </w:tr>
    </w:tbl>
    <w:p>
      <w:pPr>
        <w:widowControl/>
        <w:jc w:val="left"/>
        <w:rPr>
          <w:rFonts w:hint="eastAsia"/>
          <w:sz w:val="30"/>
          <w:szCs w:val="30"/>
        </w:rPr>
      </w:pPr>
    </w:p>
    <w:p>
      <w:pPr>
        <w:widowControl/>
        <w:jc w:val="left"/>
        <w:rPr>
          <w:rFonts w:hint="eastAsia"/>
          <w:sz w:val="30"/>
          <w:szCs w:val="30"/>
        </w:rPr>
      </w:pPr>
    </w:p>
    <w:p>
      <w:pPr>
        <w:widowControl/>
        <w:jc w:val="left"/>
        <w:rPr>
          <w:rFonts w:hint="eastAsia"/>
          <w:sz w:val="30"/>
          <w:szCs w:val="30"/>
        </w:rPr>
      </w:pPr>
    </w:p>
    <w:p>
      <w:pPr>
        <w:widowControl/>
        <w:jc w:val="left"/>
        <w:rPr>
          <w:rFonts w:hint="eastAsia"/>
          <w:sz w:val="30"/>
          <w:szCs w:val="30"/>
        </w:rPr>
      </w:pPr>
    </w:p>
    <w:p>
      <w:pPr>
        <w:widowControl/>
        <w:jc w:val="left"/>
        <w:rPr>
          <w:rFonts w:hint="eastAsia"/>
          <w:sz w:val="30"/>
          <w:szCs w:val="30"/>
        </w:rPr>
      </w:pPr>
    </w:p>
    <w:p>
      <w:pPr>
        <w:widowControl/>
        <w:jc w:val="left"/>
        <w:rPr>
          <w:rFonts w:hint="eastAsia"/>
          <w:sz w:val="30"/>
          <w:szCs w:val="30"/>
        </w:rPr>
      </w:pPr>
    </w:p>
    <w:p>
      <w:pPr>
        <w:spacing w:line="500" w:lineRule="exact"/>
        <w:rPr>
          <w:rFonts w:hint="eastAsia"/>
          <w:b/>
          <w:sz w:val="30"/>
          <w:szCs w:val="30"/>
        </w:rPr>
      </w:pPr>
    </w:p>
    <w:p>
      <w:pPr>
        <w:spacing w:line="500" w:lineRule="exact"/>
        <w:rPr>
          <w:rFonts w:hint="eastAsia"/>
          <w:b/>
          <w:sz w:val="30"/>
          <w:szCs w:val="30"/>
        </w:rPr>
      </w:pPr>
    </w:p>
    <w:p>
      <w:pPr>
        <w:spacing w:line="500" w:lineRule="exact"/>
        <w:rPr>
          <w:rFonts w:hint="eastAsia"/>
          <w:b/>
          <w:sz w:val="30"/>
          <w:szCs w:val="30"/>
        </w:rPr>
      </w:pPr>
    </w:p>
    <w:p>
      <w:pPr>
        <w:spacing w:line="500" w:lineRule="exact"/>
        <w:rPr>
          <w:rFonts w:hint="eastAsia"/>
          <w:b/>
          <w:sz w:val="30"/>
          <w:szCs w:val="30"/>
        </w:rPr>
      </w:pPr>
    </w:p>
    <w:p>
      <w:pPr>
        <w:spacing w:line="500" w:lineRule="exact"/>
        <w:rPr>
          <w:rFonts w:hint="eastAsia"/>
          <w:b/>
          <w:sz w:val="30"/>
          <w:szCs w:val="30"/>
        </w:rPr>
      </w:pPr>
    </w:p>
    <w:p>
      <w:pPr>
        <w:spacing w:line="500" w:lineRule="exact"/>
        <w:rPr>
          <w:rFonts w:hint="eastAsia"/>
          <w:b/>
          <w:sz w:val="30"/>
          <w:szCs w:val="30"/>
        </w:rPr>
      </w:pPr>
    </w:p>
    <w:p>
      <w:pPr>
        <w:spacing w:line="500" w:lineRule="exact"/>
        <w:rPr>
          <w:rFonts w:hint="eastAsia"/>
          <w:b/>
          <w:sz w:val="30"/>
          <w:szCs w:val="30"/>
        </w:rPr>
      </w:pPr>
    </w:p>
    <w:p>
      <w:pPr>
        <w:spacing w:line="500" w:lineRule="exact"/>
        <w:rPr>
          <w:rFonts w:hint="eastAsia"/>
          <w:b/>
          <w:sz w:val="30"/>
          <w:szCs w:val="30"/>
        </w:rPr>
      </w:pPr>
    </w:p>
    <w:tbl>
      <w:tblPr>
        <w:tblStyle w:val="4"/>
        <w:tblW w:w="0" w:type="auto"/>
        <w:tblInd w:w="93" w:type="dxa"/>
        <w:tblLayout w:type="autofit"/>
        <w:tblCellMar>
          <w:top w:w="0" w:type="dxa"/>
          <w:left w:w="108" w:type="dxa"/>
          <w:bottom w:w="0" w:type="dxa"/>
          <w:right w:w="108" w:type="dxa"/>
        </w:tblCellMar>
      </w:tblPr>
      <w:tblGrid>
        <w:gridCol w:w="348"/>
        <w:gridCol w:w="348"/>
        <w:gridCol w:w="348"/>
        <w:gridCol w:w="678"/>
        <w:gridCol w:w="1392"/>
        <w:gridCol w:w="567"/>
        <w:gridCol w:w="458"/>
        <w:gridCol w:w="898"/>
        <w:gridCol w:w="1228"/>
        <w:gridCol w:w="1228"/>
        <w:gridCol w:w="458"/>
        <w:gridCol w:w="898"/>
        <w:gridCol w:w="1008"/>
        <w:gridCol w:w="1469"/>
        <w:gridCol w:w="788"/>
        <w:gridCol w:w="1228"/>
        <w:gridCol w:w="739"/>
      </w:tblGrid>
      <w:tr>
        <w:tblPrEx>
          <w:tblCellMar>
            <w:top w:w="0" w:type="dxa"/>
            <w:left w:w="108" w:type="dxa"/>
            <w:bottom w:w="0" w:type="dxa"/>
            <w:right w:w="108" w:type="dxa"/>
          </w:tblCellMar>
        </w:tblPrEx>
        <w:trPr>
          <w:trHeight w:val="465" w:hRule="atLeast"/>
        </w:trPr>
        <w:tc>
          <w:tcPr>
            <w:tcW w:w="0" w:type="auto"/>
            <w:gridSpan w:val="17"/>
            <w:tcBorders>
              <w:top w:val="nil"/>
              <w:left w:val="nil"/>
              <w:bottom w:val="nil"/>
              <w:right w:val="nil"/>
            </w:tcBorders>
            <w:noWrap/>
            <w:vAlign w:val="center"/>
          </w:tcPr>
          <w:p>
            <w:pPr>
              <w:widowControl/>
              <w:jc w:val="left"/>
              <w:rPr>
                <w:rFonts w:hint="eastAsia" w:ascii="宋体" w:hAnsi="宋体" w:eastAsia="宋体" w:cs="宋体"/>
                <w:b/>
                <w:bCs/>
                <w:kern w:val="0"/>
                <w:sz w:val="13"/>
                <w:szCs w:val="13"/>
                <w:lang w:eastAsia="zh-CN"/>
              </w:rPr>
            </w:pPr>
            <w:r>
              <w:rPr>
                <w:rFonts w:hint="eastAsia" w:ascii="宋体" w:hAnsi="宋体" w:cs="宋体"/>
                <w:b/>
                <w:bCs/>
                <w:kern w:val="0"/>
                <w:sz w:val="13"/>
                <w:szCs w:val="13"/>
                <w:lang w:eastAsia="zh-CN"/>
              </w:rPr>
              <w:t>表六</w:t>
            </w:r>
          </w:p>
        </w:tc>
      </w:tr>
      <w:tr>
        <w:tblPrEx>
          <w:tblCellMar>
            <w:top w:w="0" w:type="dxa"/>
            <w:left w:w="108" w:type="dxa"/>
            <w:bottom w:w="0" w:type="dxa"/>
            <w:right w:w="108" w:type="dxa"/>
          </w:tblCellMar>
        </w:tblPrEx>
        <w:trPr>
          <w:trHeight w:val="465" w:hRule="atLeast"/>
        </w:trPr>
        <w:tc>
          <w:tcPr>
            <w:tcW w:w="0" w:type="auto"/>
            <w:gridSpan w:val="17"/>
            <w:tcBorders>
              <w:top w:val="nil"/>
              <w:left w:val="nil"/>
              <w:bottom w:val="nil"/>
              <w:right w:val="nil"/>
            </w:tcBorders>
            <w:noWrap/>
            <w:vAlign w:val="center"/>
          </w:tcPr>
          <w:p>
            <w:pPr>
              <w:widowControl/>
              <w:jc w:val="center"/>
              <w:rPr>
                <w:rFonts w:ascii="宋体" w:hAnsi="宋体" w:cs="宋体"/>
                <w:b/>
                <w:bCs/>
                <w:kern w:val="0"/>
                <w:sz w:val="13"/>
                <w:szCs w:val="13"/>
              </w:rPr>
            </w:pPr>
            <w:r>
              <w:rPr>
                <w:rFonts w:hint="eastAsia" w:ascii="宋体" w:hAnsi="宋体" w:cs="宋体"/>
                <w:b/>
                <w:bCs/>
                <w:kern w:val="0"/>
                <w:sz w:val="13"/>
                <w:szCs w:val="13"/>
              </w:rPr>
              <w:t>县级财政政府性基金拨款县级支出预算分类汇总表</w:t>
            </w:r>
          </w:p>
        </w:tc>
      </w:tr>
      <w:tr>
        <w:tblPrEx>
          <w:tblCellMar>
            <w:top w:w="0" w:type="dxa"/>
            <w:left w:w="108" w:type="dxa"/>
            <w:bottom w:w="0" w:type="dxa"/>
            <w:right w:w="108" w:type="dxa"/>
          </w:tblCellMar>
        </w:tblPrEx>
        <w:trPr>
          <w:trHeight w:val="465" w:hRule="atLeast"/>
        </w:trPr>
        <w:tc>
          <w:tcPr>
            <w:tcW w:w="0" w:type="auto"/>
            <w:tcBorders>
              <w:top w:val="nil"/>
              <w:left w:val="nil"/>
              <w:bottom w:val="single" w:color="auto" w:sz="4" w:space="0"/>
              <w:right w:val="nil"/>
            </w:tcBorders>
            <w:shd w:val="clear" w:color="000000" w:fill="FFFFFF"/>
            <w:noWrap/>
            <w:vAlign w:val="center"/>
          </w:tcPr>
          <w:p>
            <w:pPr>
              <w:widowControl/>
              <w:jc w:val="left"/>
              <w:rPr>
                <w:rFonts w:ascii="宋体" w:hAnsi="宋体" w:cs="宋体"/>
                <w:b/>
                <w:bCs/>
                <w:kern w:val="0"/>
                <w:sz w:val="13"/>
                <w:szCs w:val="13"/>
              </w:rPr>
            </w:pPr>
            <w:r>
              <w:rPr>
                <w:rFonts w:hint="eastAsia" w:ascii="宋体" w:hAnsi="宋体" w:cs="宋体"/>
                <w:b/>
                <w:bCs/>
                <w:kern w:val="0"/>
                <w:sz w:val="13"/>
                <w:szCs w:val="13"/>
              </w:rPr>
              <w:t>　</w:t>
            </w:r>
          </w:p>
        </w:tc>
        <w:tc>
          <w:tcPr>
            <w:tcW w:w="0" w:type="auto"/>
            <w:tcBorders>
              <w:top w:val="nil"/>
              <w:left w:val="nil"/>
              <w:bottom w:val="single" w:color="auto" w:sz="4" w:space="0"/>
              <w:right w:val="nil"/>
            </w:tcBorders>
            <w:shd w:val="clear" w:color="000000" w:fill="FFFFFF"/>
            <w:noWrap/>
            <w:vAlign w:val="center"/>
          </w:tcPr>
          <w:p>
            <w:pPr>
              <w:widowControl/>
              <w:jc w:val="left"/>
              <w:rPr>
                <w:rFonts w:ascii="宋体" w:hAnsi="宋体" w:cs="宋体"/>
                <w:b/>
                <w:bCs/>
                <w:kern w:val="0"/>
                <w:sz w:val="13"/>
                <w:szCs w:val="13"/>
              </w:rPr>
            </w:pPr>
            <w:r>
              <w:rPr>
                <w:rFonts w:hint="eastAsia" w:ascii="宋体" w:hAnsi="宋体" w:cs="宋体"/>
                <w:b/>
                <w:bCs/>
                <w:kern w:val="0"/>
                <w:sz w:val="13"/>
                <w:szCs w:val="13"/>
              </w:rPr>
              <w:t>　</w:t>
            </w:r>
          </w:p>
        </w:tc>
        <w:tc>
          <w:tcPr>
            <w:tcW w:w="0" w:type="auto"/>
            <w:tcBorders>
              <w:top w:val="nil"/>
              <w:left w:val="nil"/>
              <w:bottom w:val="single" w:color="auto" w:sz="4" w:space="0"/>
              <w:right w:val="nil"/>
            </w:tcBorders>
            <w:shd w:val="clear" w:color="000000" w:fill="FFFFFF"/>
            <w:noWrap/>
            <w:vAlign w:val="center"/>
          </w:tcPr>
          <w:p>
            <w:pPr>
              <w:widowControl/>
              <w:jc w:val="left"/>
              <w:rPr>
                <w:rFonts w:ascii="宋体" w:hAnsi="宋体" w:cs="宋体"/>
                <w:b/>
                <w:bCs/>
                <w:kern w:val="0"/>
                <w:sz w:val="13"/>
                <w:szCs w:val="13"/>
              </w:rPr>
            </w:pPr>
            <w:r>
              <w:rPr>
                <w:rFonts w:hint="eastAsia" w:ascii="宋体" w:hAnsi="宋体" w:cs="宋体"/>
                <w:b/>
                <w:bCs/>
                <w:kern w:val="0"/>
                <w:sz w:val="13"/>
                <w:szCs w:val="13"/>
              </w:rPr>
              <w:t>　</w:t>
            </w:r>
          </w:p>
        </w:tc>
        <w:tc>
          <w:tcPr>
            <w:tcW w:w="0" w:type="auto"/>
            <w:tcBorders>
              <w:top w:val="nil"/>
              <w:left w:val="nil"/>
              <w:bottom w:val="single" w:color="auto" w:sz="4" w:space="0"/>
              <w:right w:val="nil"/>
            </w:tcBorders>
            <w:shd w:val="clear" w:color="000000" w:fill="FFFFFF"/>
            <w:noWrap/>
            <w:vAlign w:val="center"/>
          </w:tcPr>
          <w:p>
            <w:pPr>
              <w:widowControl/>
              <w:jc w:val="left"/>
              <w:rPr>
                <w:rFonts w:ascii="宋体" w:hAnsi="宋体" w:cs="宋体"/>
                <w:b/>
                <w:bCs/>
                <w:kern w:val="0"/>
                <w:sz w:val="13"/>
                <w:szCs w:val="13"/>
              </w:rPr>
            </w:pPr>
            <w:r>
              <w:rPr>
                <w:rFonts w:hint="eastAsia" w:ascii="宋体" w:hAnsi="宋体" w:cs="宋体"/>
                <w:b/>
                <w:bCs/>
                <w:kern w:val="0"/>
                <w:sz w:val="13"/>
                <w:szCs w:val="13"/>
              </w:rPr>
              <w:t>　</w:t>
            </w:r>
          </w:p>
        </w:tc>
        <w:tc>
          <w:tcPr>
            <w:tcW w:w="0" w:type="auto"/>
            <w:tcBorders>
              <w:top w:val="nil"/>
              <w:left w:val="nil"/>
              <w:bottom w:val="nil"/>
              <w:right w:val="nil"/>
            </w:tcBorders>
            <w:shd w:val="clear" w:color="000000" w:fill="FFFFFF"/>
            <w:noWrap/>
            <w:vAlign w:val="bottom"/>
          </w:tcPr>
          <w:p>
            <w:pPr>
              <w:widowControl/>
              <w:jc w:val="left"/>
              <w:rPr>
                <w:rFonts w:ascii="宋体" w:hAnsi="宋体" w:cs="宋体"/>
                <w:kern w:val="0"/>
                <w:sz w:val="13"/>
                <w:szCs w:val="13"/>
              </w:rPr>
            </w:pPr>
            <w:r>
              <w:rPr>
                <w:rFonts w:hint="eastAsia" w:ascii="宋体" w:hAnsi="宋体" w:cs="宋体"/>
                <w:kern w:val="0"/>
                <w:sz w:val="13"/>
                <w:szCs w:val="13"/>
              </w:rPr>
              <w:t>　</w:t>
            </w:r>
          </w:p>
        </w:tc>
        <w:tc>
          <w:tcPr>
            <w:tcW w:w="0" w:type="auto"/>
            <w:tcBorders>
              <w:top w:val="nil"/>
              <w:left w:val="nil"/>
              <w:bottom w:val="nil"/>
              <w:right w:val="nil"/>
            </w:tcBorders>
            <w:shd w:val="clear" w:color="000000" w:fill="FFFFFF"/>
            <w:noWrap/>
            <w:vAlign w:val="bottom"/>
          </w:tcPr>
          <w:p>
            <w:pPr>
              <w:widowControl/>
              <w:jc w:val="left"/>
              <w:rPr>
                <w:rFonts w:ascii="宋体" w:hAnsi="宋体" w:cs="宋体"/>
                <w:kern w:val="0"/>
                <w:sz w:val="13"/>
                <w:szCs w:val="13"/>
              </w:rPr>
            </w:pPr>
            <w:r>
              <w:rPr>
                <w:rFonts w:hint="eastAsia" w:ascii="宋体" w:hAnsi="宋体" w:cs="宋体"/>
                <w:kern w:val="0"/>
                <w:sz w:val="13"/>
                <w:szCs w:val="13"/>
              </w:rPr>
              <w:t>　</w:t>
            </w:r>
          </w:p>
        </w:tc>
        <w:tc>
          <w:tcPr>
            <w:tcW w:w="0" w:type="auto"/>
            <w:tcBorders>
              <w:top w:val="nil"/>
              <w:left w:val="nil"/>
              <w:bottom w:val="nil"/>
              <w:right w:val="nil"/>
            </w:tcBorders>
            <w:shd w:val="clear" w:color="000000" w:fill="FFFFFF"/>
            <w:noWrap/>
            <w:vAlign w:val="bottom"/>
          </w:tcPr>
          <w:p>
            <w:pPr>
              <w:widowControl/>
              <w:jc w:val="left"/>
              <w:rPr>
                <w:rFonts w:ascii="宋体" w:hAnsi="宋体" w:cs="宋体"/>
                <w:kern w:val="0"/>
                <w:sz w:val="13"/>
                <w:szCs w:val="13"/>
              </w:rPr>
            </w:pPr>
            <w:r>
              <w:rPr>
                <w:rFonts w:hint="eastAsia" w:ascii="宋体" w:hAnsi="宋体" w:cs="宋体"/>
                <w:kern w:val="0"/>
                <w:sz w:val="13"/>
                <w:szCs w:val="13"/>
              </w:rPr>
              <w:t>　</w:t>
            </w:r>
          </w:p>
        </w:tc>
        <w:tc>
          <w:tcPr>
            <w:tcW w:w="0" w:type="auto"/>
            <w:tcBorders>
              <w:top w:val="nil"/>
              <w:left w:val="nil"/>
              <w:bottom w:val="nil"/>
              <w:right w:val="nil"/>
            </w:tcBorders>
            <w:shd w:val="clear" w:color="000000" w:fill="FFFFFF"/>
            <w:noWrap/>
            <w:vAlign w:val="bottom"/>
          </w:tcPr>
          <w:p>
            <w:pPr>
              <w:widowControl/>
              <w:jc w:val="left"/>
              <w:rPr>
                <w:rFonts w:ascii="宋体" w:hAnsi="宋体" w:cs="宋体"/>
                <w:kern w:val="0"/>
                <w:sz w:val="13"/>
                <w:szCs w:val="13"/>
              </w:rPr>
            </w:pPr>
            <w:r>
              <w:rPr>
                <w:rFonts w:hint="eastAsia" w:ascii="宋体" w:hAnsi="宋体" w:cs="宋体"/>
                <w:kern w:val="0"/>
                <w:sz w:val="13"/>
                <w:szCs w:val="13"/>
              </w:rPr>
              <w:t>　</w:t>
            </w:r>
          </w:p>
        </w:tc>
        <w:tc>
          <w:tcPr>
            <w:tcW w:w="0" w:type="auto"/>
            <w:tcBorders>
              <w:top w:val="nil"/>
              <w:left w:val="nil"/>
              <w:bottom w:val="nil"/>
              <w:right w:val="nil"/>
            </w:tcBorders>
            <w:shd w:val="clear" w:color="000000" w:fill="FFFFFF"/>
            <w:noWrap/>
            <w:vAlign w:val="bottom"/>
          </w:tcPr>
          <w:p>
            <w:pPr>
              <w:widowControl/>
              <w:jc w:val="left"/>
              <w:rPr>
                <w:rFonts w:ascii="宋体" w:hAnsi="宋体" w:cs="宋体"/>
                <w:kern w:val="0"/>
                <w:sz w:val="13"/>
                <w:szCs w:val="13"/>
              </w:rPr>
            </w:pPr>
            <w:r>
              <w:rPr>
                <w:rFonts w:hint="eastAsia" w:ascii="宋体" w:hAnsi="宋体" w:cs="宋体"/>
                <w:kern w:val="0"/>
                <w:sz w:val="13"/>
                <w:szCs w:val="13"/>
              </w:rPr>
              <w:t>　</w:t>
            </w:r>
          </w:p>
        </w:tc>
        <w:tc>
          <w:tcPr>
            <w:tcW w:w="0" w:type="auto"/>
            <w:tcBorders>
              <w:top w:val="nil"/>
              <w:left w:val="nil"/>
              <w:bottom w:val="nil"/>
              <w:right w:val="nil"/>
            </w:tcBorders>
            <w:shd w:val="clear" w:color="000000" w:fill="FFFFFF"/>
            <w:noWrap/>
            <w:vAlign w:val="bottom"/>
          </w:tcPr>
          <w:p>
            <w:pPr>
              <w:widowControl/>
              <w:jc w:val="left"/>
              <w:rPr>
                <w:rFonts w:ascii="宋体" w:hAnsi="宋体" w:cs="宋体"/>
                <w:kern w:val="0"/>
                <w:sz w:val="13"/>
                <w:szCs w:val="13"/>
              </w:rPr>
            </w:pPr>
            <w:r>
              <w:rPr>
                <w:rFonts w:hint="eastAsia" w:ascii="宋体" w:hAnsi="宋体" w:cs="宋体"/>
                <w:kern w:val="0"/>
                <w:sz w:val="13"/>
                <w:szCs w:val="13"/>
              </w:rPr>
              <w:t>　</w:t>
            </w:r>
          </w:p>
        </w:tc>
        <w:tc>
          <w:tcPr>
            <w:tcW w:w="0" w:type="auto"/>
            <w:tcBorders>
              <w:top w:val="nil"/>
              <w:left w:val="nil"/>
              <w:bottom w:val="nil"/>
              <w:right w:val="nil"/>
            </w:tcBorders>
            <w:shd w:val="clear" w:color="000000" w:fill="FFFFFF"/>
            <w:noWrap/>
            <w:vAlign w:val="bottom"/>
          </w:tcPr>
          <w:p>
            <w:pPr>
              <w:widowControl/>
              <w:jc w:val="left"/>
              <w:rPr>
                <w:rFonts w:ascii="宋体" w:hAnsi="宋体" w:cs="宋体"/>
                <w:kern w:val="0"/>
                <w:sz w:val="13"/>
                <w:szCs w:val="13"/>
              </w:rPr>
            </w:pPr>
            <w:r>
              <w:rPr>
                <w:rFonts w:hint="eastAsia" w:ascii="宋体" w:hAnsi="宋体" w:cs="宋体"/>
                <w:kern w:val="0"/>
                <w:sz w:val="13"/>
                <w:szCs w:val="13"/>
              </w:rPr>
              <w:t>　</w:t>
            </w:r>
          </w:p>
        </w:tc>
        <w:tc>
          <w:tcPr>
            <w:tcW w:w="0" w:type="auto"/>
            <w:tcBorders>
              <w:top w:val="nil"/>
              <w:left w:val="nil"/>
              <w:bottom w:val="nil"/>
              <w:right w:val="nil"/>
            </w:tcBorders>
            <w:shd w:val="clear" w:color="000000" w:fill="FFFFFF"/>
            <w:noWrap w:val="0"/>
            <w:vAlign w:val="center"/>
          </w:tcPr>
          <w:p>
            <w:pPr>
              <w:widowControl/>
              <w:jc w:val="center"/>
              <w:rPr>
                <w:rFonts w:ascii="宋体" w:hAnsi="宋体" w:cs="宋体"/>
                <w:b/>
                <w:bCs/>
                <w:kern w:val="0"/>
                <w:sz w:val="13"/>
                <w:szCs w:val="13"/>
              </w:rPr>
            </w:pPr>
            <w:r>
              <w:rPr>
                <w:rFonts w:hint="eastAsia" w:ascii="宋体" w:hAnsi="宋体" w:cs="宋体"/>
                <w:b/>
                <w:bCs/>
                <w:kern w:val="0"/>
                <w:sz w:val="13"/>
                <w:szCs w:val="13"/>
              </w:rPr>
              <w:t>　</w:t>
            </w:r>
          </w:p>
        </w:tc>
        <w:tc>
          <w:tcPr>
            <w:tcW w:w="0" w:type="auto"/>
            <w:tcBorders>
              <w:top w:val="nil"/>
              <w:left w:val="nil"/>
              <w:bottom w:val="nil"/>
              <w:right w:val="nil"/>
            </w:tcBorders>
            <w:shd w:val="clear" w:color="000000" w:fill="FFFFFF"/>
            <w:noWrap w:val="0"/>
            <w:vAlign w:val="center"/>
          </w:tcPr>
          <w:p>
            <w:pPr>
              <w:widowControl/>
              <w:jc w:val="center"/>
              <w:rPr>
                <w:rFonts w:ascii="宋体" w:hAnsi="宋体" w:cs="宋体"/>
                <w:b/>
                <w:bCs/>
                <w:kern w:val="0"/>
                <w:sz w:val="13"/>
                <w:szCs w:val="13"/>
              </w:rPr>
            </w:pPr>
            <w:r>
              <w:rPr>
                <w:rFonts w:hint="eastAsia" w:ascii="宋体" w:hAnsi="宋体" w:cs="宋体"/>
                <w:b/>
                <w:bCs/>
                <w:kern w:val="0"/>
                <w:sz w:val="13"/>
                <w:szCs w:val="13"/>
              </w:rPr>
              <w:t>　</w:t>
            </w:r>
          </w:p>
        </w:tc>
        <w:tc>
          <w:tcPr>
            <w:tcW w:w="0" w:type="auto"/>
            <w:tcBorders>
              <w:top w:val="nil"/>
              <w:left w:val="nil"/>
              <w:bottom w:val="nil"/>
              <w:right w:val="nil"/>
            </w:tcBorders>
            <w:shd w:val="clear" w:color="000000" w:fill="FFFFFF"/>
            <w:noWrap w:val="0"/>
            <w:vAlign w:val="center"/>
          </w:tcPr>
          <w:p>
            <w:pPr>
              <w:widowControl/>
              <w:jc w:val="center"/>
              <w:rPr>
                <w:rFonts w:ascii="宋体" w:hAnsi="宋体" w:cs="宋体"/>
                <w:b/>
                <w:bCs/>
                <w:kern w:val="0"/>
                <w:sz w:val="13"/>
                <w:szCs w:val="13"/>
              </w:rPr>
            </w:pPr>
            <w:r>
              <w:rPr>
                <w:rFonts w:hint="eastAsia" w:ascii="宋体" w:hAnsi="宋体" w:cs="宋体"/>
                <w:b/>
                <w:bCs/>
                <w:kern w:val="0"/>
                <w:sz w:val="13"/>
                <w:szCs w:val="13"/>
              </w:rPr>
              <w:t>　</w:t>
            </w:r>
          </w:p>
        </w:tc>
        <w:tc>
          <w:tcPr>
            <w:tcW w:w="0" w:type="auto"/>
            <w:tcBorders>
              <w:top w:val="nil"/>
              <w:left w:val="nil"/>
              <w:bottom w:val="nil"/>
              <w:right w:val="nil"/>
            </w:tcBorders>
            <w:shd w:val="clear" w:color="000000" w:fill="FFFFFF"/>
            <w:noWrap w:val="0"/>
            <w:vAlign w:val="center"/>
          </w:tcPr>
          <w:p>
            <w:pPr>
              <w:widowControl/>
              <w:jc w:val="center"/>
              <w:rPr>
                <w:rFonts w:ascii="宋体" w:hAnsi="宋体" w:cs="宋体"/>
                <w:b/>
                <w:bCs/>
                <w:kern w:val="0"/>
                <w:sz w:val="13"/>
                <w:szCs w:val="13"/>
              </w:rPr>
            </w:pPr>
            <w:r>
              <w:rPr>
                <w:rFonts w:hint="eastAsia" w:ascii="宋体" w:hAnsi="宋体" w:cs="宋体"/>
                <w:b/>
                <w:bCs/>
                <w:kern w:val="0"/>
                <w:sz w:val="13"/>
                <w:szCs w:val="13"/>
              </w:rPr>
              <w:t>　</w:t>
            </w:r>
          </w:p>
        </w:tc>
        <w:tc>
          <w:tcPr>
            <w:tcW w:w="0" w:type="auto"/>
            <w:tcBorders>
              <w:top w:val="nil"/>
              <w:left w:val="nil"/>
              <w:bottom w:val="nil"/>
              <w:right w:val="nil"/>
            </w:tcBorders>
            <w:shd w:val="clear" w:color="000000" w:fill="FFFFFF"/>
            <w:noWrap w:val="0"/>
            <w:vAlign w:val="center"/>
          </w:tcPr>
          <w:p>
            <w:pPr>
              <w:widowControl/>
              <w:jc w:val="center"/>
              <w:rPr>
                <w:rFonts w:ascii="宋体" w:hAnsi="宋体" w:cs="宋体"/>
                <w:b/>
                <w:bCs/>
                <w:kern w:val="0"/>
                <w:sz w:val="13"/>
                <w:szCs w:val="13"/>
              </w:rPr>
            </w:pPr>
            <w:r>
              <w:rPr>
                <w:rFonts w:hint="eastAsia" w:ascii="宋体" w:hAnsi="宋体" w:cs="宋体"/>
                <w:b/>
                <w:bCs/>
                <w:kern w:val="0"/>
                <w:sz w:val="13"/>
                <w:szCs w:val="13"/>
              </w:rPr>
              <w:t>　</w:t>
            </w:r>
          </w:p>
        </w:tc>
        <w:tc>
          <w:tcPr>
            <w:tcW w:w="0" w:type="auto"/>
            <w:tcBorders>
              <w:top w:val="nil"/>
              <w:left w:val="nil"/>
              <w:bottom w:val="nil"/>
              <w:right w:val="nil"/>
            </w:tcBorders>
            <w:shd w:val="clear" w:color="000000" w:fill="FFFFFF"/>
            <w:noWrap/>
            <w:vAlign w:val="bottom"/>
          </w:tcPr>
          <w:p>
            <w:pPr>
              <w:widowControl/>
              <w:jc w:val="right"/>
              <w:rPr>
                <w:rFonts w:ascii="宋体" w:hAnsi="宋体" w:cs="宋体"/>
                <w:b/>
                <w:bCs/>
                <w:kern w:val="0"/>
                <w:sz w:val="13"/>
                <w:szCs w:val="13"/>
              </w:rPr>
            </w:pPr>
            <w:r>
              <w:rPr>
                <w:rFonts w:hint="eastAsia" w:ascii="宋体" w:hAnsi="宋体" w:cs="宋体"/>
                <w:b/>
                <w:bCs/>
                <w:kern w:val="0"/>
                <w:sz w:val="13"/>
                <w:szCs w:val="13"/>
              </w:rPr>
              <w:t>单位：元</w:t>
            </w:r>
          </w:p>
        </w:tc>
      </w:tr>
      <w:tr>
        <w:tblPrEx>
          <w:tblCellMar>
            <w:top w:w="0" w:type="dxa"/>
            <w:left w:w="108" w:type="dxa"/>
            <w:bottom w:w="0" w:type="dxa"/>
            <w:right w:w="108" w:type="dxa"/>
          </w:tblCellMar>
        </w:tblPrEx>
        <w:trPr>
          <w:trHeight w:val="465" w:hRule="atLeast"/>
        </w:trPr>
        <w:tc>
          <w:tcPr>
            <w:tcW w:w="0" w:type="auto"/>
            <w:gridSpan w:val="3"/>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b/>
                <w:bCs/>
                <w:kern w:val="0"/>
                <w:sz w:val="13"/>
                <w:szCs w:val="13"/>
              </w:rPr>
            </w:pPr>
            <w:r>
              <w:rPr>
                <w:rFonts w:hint="eastAsia" w:ascii="宋体" w:hAnsi="宋体" w:cs="宋体"/>
                <w:b/>
                <w:bCs/>
                <w:kern w:val="0"/>
                <w:sz w:val="13"/>
                <w:szCs w:val="13"/>
              </w:rPr>
              <w:t>功能科目</w:t>
            </w:r>
          </w:p>
        </w:tc>
        <w:tc>
          <w:tcPr>
            <w:tcW w:w="0" w:type="auto"/>
            <w:vMerge w:val="restart"/>
            <w:tcBorders>
              <w:top w:val="nil"/>
              <w:left w:val="single" w:color="auto" w:sz="4" w:space="0"/>
              <w:bottom w:val="single" w:color="auto" w:sz="4" w:space="0"/>
              <w:right w:val="nil"/>
            </w:tcBorders>
            <w:shd w:val="clear" w:color="auto" w:fill="auto"/>
            <w:noWrap w:val="0"/>
            <w:vAlign w:val="center"/>
          </w:tcPr>
          <w:p>
            <w:pPr>
              <w:widowControl/>
              <w:jc w:val="center"/>
              <w:rPr>
                <w:rFonts w:ascii="宋体" w:hAnsi="宋体" w:cs="宋体"/>
                <w:b/>
                <w:bCs/>
                <w:kern w:val="0"/>
                <w:sz w:val="13"/>
                <w:szCs w:val="13"/>
              </w:rPr>
            </w:pPr>
            <w:r>
              <w:rPr>
                <w:rFonts w:hint="eastAsia" w:ascii="宋体" w:hAnsi="宋体" w:cs="宋体"/>
                <w:b/>
                <w:bCs/>
                <w:kern w:val="0"/>
                <w:sz w:val="13"/>
                <w:szCs w:val="13"/>
              </w:rPr>
              <w:t>单位代码</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kern w:val="0"/>
                <w:sz w:val="13"/>
                <w:szCs w:val="13"/>
              </w:rPr>
            </w:pPr>
            <w:r>
              <w:rPr>
                <w:rFonts w:hint="eastAsia" w:ascii="宋体" w:hAnsi="宋体" w:cs="宋体"/>
                <w:b/>
                <w:bCs/>
                <w:kern w:val="0"/>
                <w:sz w:val="13"/>
                <w:szCs w:val="13"/>
              </w:rPr>
              <w:t>单位名称(功能科目)</w:t>
            </w:r>
          </w:p>
        </w:tc>
        <w:tc>
          <w:tcPr>
            <w:tcW w:w="0" w:type="auto"/>
            <w:vMerge w:val="restart"/>
            <w:tcBorders>
              <w:top w:val="single" w:color="auto" w:sz="4" w:space="0"/>
              <w:left w:val="nil"/>
              <w:bottom w:val="single" w:color="auto" w:sz="4" w:space="0"/>
              <w:right w:val="single" w:color="auto" w:sz="4" w:space="0"/>
            </w:tcBorders>
            <w:shd w:val="clear" w:color="000000" w:fill="FFFFFF"/>
            <w:noWrap w:val="0"/>
            <w:vAlign w:val="center"/>
          </w:tcPr>
          <w:p>
            <w:pPr>
              <w:widowControl/>
              <w:jc w:val="center"/>
              <w:rPr>
                <w:rFonts w:ascii="宋体" w:hAnsi="宋体" w:cs="宋体"/>
                <w:b/>
                <w:bCs/>
                <w:kern w:val="0"/>
                <w:sz w:val="13"/>
                <w:szCs w:val="13"/>
              </w:rPr>
            </w:pPr>
            <w:r>
              <w:rPr>
                <w:rFonts w:hint="eastAsia" w:ascii="宋体" w:hAnsi="宋体" w:cs="宋体"/>
                <w:b/>
                <w:bCs/>
                <w:kern w:val="0"/>
                <w:sz w:val="13"/>
                <w:szCs w:val="13"/>
              </w:rPr>
              <w:t>总  计</w:t>
            </w:r>
          </w:p>
        </w:tc>
        <w:tc>
          <w:tcPr>
            <w:tcW w:w="0" w:type="auto"/>
            <w:gridSpan w:val="4"/>
            <w:tcBorders>
              <w:top w:val="single" w:color="auto" w:sz="4" w:space="0"/>
              <w:left w:val="nil"/>
              <w:bottom w:val="single" w:color="auto" w:sz="4" w:space="0"/>
              <w:right w:val="single" w:color="auto" w:sz="4" w:space="0"/>
            </w:tcBorders>
            <w:shd w:val="clear" w:color="000000" w:fill="FFFFFF"/>
            <w:noWrap w:val="0"/>
            <w:vAlign w:val="center"/>
          </w:tcPr>
          <w:p>
            <w:pPr>
              <w:widowControl/>
              <w:jc w:val="center"/>
              <w:rPr>
                <w:rFonts w:ascii="宋体" w:hAnsi="宋体" w:cs="宋体"/>
                <w:b/>
                <w:bCs/>
                <w:kern w:val="0"/>
                <w:sz w:val="13"/>
                <w:szCs w:val="13"/>
              </w:rPr>
            </w:pPr>
            <w:r>
              <w:rPr>
                <w:rFonts w:hint="eastAsia" w:ascii="宋体" w:hAnsi="宋体" w:cs="宋体"/>
                <w:b/>
                <w:bCs/>
                <w:kern w:val="0"/>
                <w:sz w:val="13"/>
                <w:szCs w:val="13"/>
              </w:rPr>
              <w:t>基本支出</w:t>
            </w:r>
          </w:p>
        </w:tc>
        <w:tc>
          <w:tcPr>
            <w:tcW w:w="0" w:type="auto"/>
            <w:gridSpan w:val="7"/>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ascii="宋体" w:hAnsi="宋体" w:cs="宋体"/>
                <w:b/>
                <w:bCs/>
                <w:kern w:val="0"/>
                <w:sz w:val="13"/>
                <w:szCs w:val="13"/>
              </w:rPr>
            </w:pPr>
            <w:r>
              <w:rPr>
                <w:rFonts w:hint="eastAsia" w:ascii="宋体" w:hAnsi="宋体" w:cs="宋体"/>
                <w:b/>
                <w:bCs/>
                <w:kern w:val="0"/>
                <w:sz w:val="13"/>
                <w:szCs w:val="13"/>
              </w:rPr>
              <w:t>项目支出</w:t>
            </w:r>
          </w:p>
        </w:tc>
      </w:tr>
      <w:tr>
        <w:tblPrEx>
          <w:tblCellMar>
            <w:top w:w="0" w:type="dxa"/>
            <w:left w:w="108" w:type="dxa"/>
            <w:bottom w:w="0" w:type="dxa"/>
            <w:right w:w="108" w:type="dxa"/>
          </w:tblCellMar>
        </w:tblPrEx>
        <w:trPr>
          <w:trHeight w:val="465" w:hRule="atLeast"/>
        </w:trPr>
        <w:tc>
          <w:tcPr>
            <w:tcW w:w="0" w:type="auto"/>
            <w:vMerge w:val="restart"/>
            <w:tcBorders>
              <w:top w:val="nil"/>
              <w:left w:val="single" w:color="auto" w:sz="4" w:space="0"/>
              <w:bottom w:val="single" w:color="auto" w:sz="4" w:space="0"/>
              <w:right w:val="single" w:color="auto" w:sz="4" w:space="0"/>
            </w:tcBorders>
            <w:shd w:val="clear" w:color="000000" w:fill="FFFFFF"/>
            <w:noWrap w:val="0"/>
            <w:vAlign w:val="center"/>
          </w:tcPr>
          <w:p>
            <w:pPr>
              <w:widowControl/>
              <w:jc w:val="center"/>
              <w:rPr>
                <w:rFonts w:ascii="宋体" w:hAnsi="宋体" w:cs="宋体"/>
                <w:b/>
                <w:bCs/>
                <w:kern w:val="0"/>
                <w:sz w:val="13"/>
                <w:szCs w:val="13"/>
              </w:rPr>
            </w:pPr>
            <w:r>
              <w:rPr>
                <w:rFonts w:hint="eastAsia" w:ascii="宋体" w:hAnsi="宋体" w:cs="宋体"/>
                <w:b/>
                <w:bCs/>
                <w:kern w:val="0"/>
                <w:sz w:val="13"/>
                <w:szCs w:val="13"/>
              </w:rPr>
              <w:t>类</w:t>
            </w:r>
          </w:p>
        </w:tc>
        <w:tc>
          <w:tcPr>
            <w:tcW w:w="0" w:type="auto"/>
            <w:vMerge w:val="restart"/>
            <w:tcBorders>
              <w:top w:val="nil"/>
              <w:left w:val="single" w:color="auto" w:sz="4" w:space="0"/>
              <w:bottom w:val="single" w:color="auto" w:sz="4" w:space="0"/>
              <w:right w:val="single" w:color="auto" w:sz="4" w:space="0"/>
            </w:tcBorders>
            <w:shd w:val="clear" w:color="000000" w:fill="FFFFFF"/>
            <w:noWrap w:val="0"/>
            <w:vAlign w:val="center"/>
          </w:tcPr>
          <w:p>
            <w:pPr>
              <w:widowControl/>
              <w:jc w:val="center"/>
              <w:rPr>
                <w:rFonts w:ascii="宋体" w:hAnsi="宋体" w:cs="宋体"/>
                <w:b/>
                <w:bCs/>
                <w:kern w:val="0"/>
                <w:sz w:val="13"/>
                <w:szCs w:val="13"/>
              </w:rPr>
            </w:pPr>
            <w:r>
              <w:rPr>
                <w:rFonts w:hint="eastAsia" w:ascii="宋体" w:hAnsi="宋体" w:cs="宋体"/>
                <w:b/>
                <w:bCs/>
                <w:kern w:val="0"/>
                <w:sz w:val="13"/>
                <w:szCs w:val="13"/>
              </w:rPr>
              <w:t>款</w:t>
            </w:r>
          </w:p>
        </w:tc>
        <w:tc>
          <w:tcPr>
            <w:tcW w:w="0" w:type="auto"/>
            <w:vMerge w:val="restart"/>
            <w:tcBorders>
              <w:top w:val="nil"/>
              <w:left w:val="single" w:color="auto" w:sz="4" w:space="0"/>
              <w:bottom w:val="single" w:color="auto" w:sz="4" w:space="0"/>
              <w:right w:val="single" w:color="auto" w:sz="4" w:space="0"/>
            </w:tcBorders>
            <w:shd w:val="clear" w:color="000000" w:fill="FFFFFF"/>
            <w:noWrap w:val="0"/>
            <w:vAlign w:val="center"/>
          </w:tcPr>
          <w:p>
            <w:pPr>
              <w:widowControl/>
              <w:jc w:val="center"/>
              <w:rPr>
                <w:rFonts w:ascii="宋体" w:hAnsi="宋体" w:cs="宋体"/>
                <w:b/>
                <w:bCs/>
                <w:kern w:val="0"/>
                <w:sz w:val="13"/>
                <w:szCs w:val="13"/>
              </w:rPr>
            </w:pPr>
            <w:r>
              <w:rPr>
                <w:rFonts w:hint="eastAsia" w:ascii="宋体" w:hAnsi="宋体" w:cs="宋体"/>
                <w:b/>
                <w:bCs/>
                <w:kern w:val="0"/>
                <w:sz w:val="13"/>
                <w:szCs w:val="13"/>
              </w:rPr>
              <w:t>项</w:t>
            </w:r>
          </w:p>
        </w:tc>
        <w:tc>
          <w:tcPr>
            <w:tcW w:w="0" w:type="auto"/>
            <w:vMerge w:val="continue"/>
            <w:tcBorders>
              <w:top w:val="nil"/>
              <w:left w:val="single" w:color="auto" w:sz="4" w:space="0"/>
              <w:bottom w:val="single" w:color="auto" w:sz="4" w:space="0"/>
              <w:right w:val="nil"/>
            </w:tcBorders>
            <w:shd w:val="clear" w:color="auto" w:fill="auto"/>
            <w:noWrap w:val="0"/>
            <w:vAlign w:val="center"/>
          </w:tcPr>
          <w:p>
            <w:pPr>
              <w:widowControl/>
              <w:jc w:val="left"/>
              <w:rPr>
                <w:rFonts w:ascii="宋体" w:hAnsi="宋体" w:cs="宋体"/>
                <w:b/>
                <w:bCs/>
                <w:kern w:val="0"/>
                <w:sz w:val="13"/>
                <w:szCs w:val="13"/>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b/>
                <w:bCs/>
                <w:kern w:val="0"/>
                <w:sz w:val="13"/>
                <w:szCs w:val="13"/>
              </w:rPr>
            </w:pPr>
          </w:p>
        </w:tc>
        <w:tc>
          <w:tcPr>
            <w:tcW w:w="0" w:type="auto"/>
            <w:vMerge w:val="continue"/>
            <w:tcBorders>
              <w:top w:val="single" w:color="auto" w:sz="4" w:space="0"/>
              <w:left w:val="nil"/>
              <w:bottom w:val="single" w:color="auto" w:sz="4" w:space="0"/>
              <w:right w:val="single" w:color="auto" w:sz="4" w:space="0"/>
            </w:tcBorders>
            <w:shd w:val="clear" w:color="auto" w:fill="auto"/>
            <w:noWrap w:val="0"/>
            <w:vAlign w:val="center"/>
          </w:tcPr>
          <w:p>
            <w:pPr>
              <w:widowControl/>
              <w:jc w:val="left"/>
              <w:rPr>
                <w:rFonts w:ascii="宋体" w:hAnsi="宋体" w:cs="宋体"/>
                <w:b/>
                <w:bCs/>
                <w:kern w:val="0"/>
                <w:sz w:val="13"/>
                <w:szCs w:val="13"/>
              </w:rPr>
            </w:pPr>
          </w:p>
        </w:tc>
        <w:tc>
          <w:tcPr>
            <w:tcW w:w="0" w:type="auto"/>
            <w:vMerge w:val="restart"/>
            <w:tcBorders>
              <w:top w:val="nil"/>
              <w:left w:val="single" w:color="auto" w:sz="4" w:space="0"/>
              <w:bottom w:val="single" w:color="auto" w:sz="4" w:space="0"/>
              <w:right w:val="single" w:color="auto" w:sz="4" w:space="0"/>
            </w:tcBorders>
            <w:shd w:val="clear" w:color="000000" w:fill="FFFFFF"/>
            <w:noWrap w:val="0"/>
            <w:vAlign w:val="center"/>
          </w:tcPr>
          <w:p>
            <w:pPr>
              <w:widowControl/>
              <w:jc w:val="center"/>
              <w:rPr>
                <w:rFonts w:ascii="宋体" w:hAnsi="宋体" w:cs="宋体"/>
                <w:b/>
                <w:bCs/>
                <w:kern w:val="0"/>
                <w:sz w:val="13"/>
                <w:szCs w:val="13"/>
              </w:rPr>
            </w:pPr>
            <w:r>
              <w:rPr>
                <w:rFonts w:hint="eastAsia" w:ascii="宋体" w:hAnsi="宋体" w:cs="宋体"/>
                <w:b/>
                <w:bCs/>
                <w:kern w:val="0"/>
                <w:sz w:val="13"/>
                <w:szCs w:val="13"/>
              </w:rPr>
              <w:t>合计</w:t>
            </w:r>
          </w:p>
        </w:tc>
        <w:tc>
          <w:tcPr>
            <w:tcW w:w="0" w:type="auto"/>
            <w:vMerge w:val="restart"/>
            <w:tcBorders>
              <w:top w:val="nil"/>
              <w:left w:val="single" w:color="auto" w:sz="4" w:space="0"/>
              <w:bottom w:val="single" w:color="auto" w:sz="4" w:space="0"/>
              <w:right w:val="single" w:color="auto" w:sz="4" w:space="0"/>
            </w:tcBorders>
            <w:shd w:val="clear" w:color="000000" w:fill="FFFFFF"/>
            <w:noWrap w:val="0"/>
            <w:vAlign w:val="center"/>
          </w:tcPr>
          <w:p>
            <w:pPr>
              <w:widowControl/>
              <w:jc w:val="center"/>
              <w:rPr>
                <w:rFonts w:ascii="宋体" w:hAnsi="宋体" w:cs="宋体"/>
                <w:b/>
                <w:bCs/>
                <w:kern w:val="0"/>
                <w:sz w:val="13"/>
                <w:szCs w:val="13"/>
              </w:rPr>
            </w:pPr>
            <w:r>
              <w:rPr>
                <w:rFonts w:hint="eastAsia" w:ascii="宋体" w:hAnsi="宋体" w:cs="宋体"/>
                <w:b/>
                <w:bCs/>
                <w:kern w:val="0"/>
                <w:sz w:val="13"/>
                <w:szCs w:val="13"/>
              </w:rPr>
              <w:t>工资福利支出</w:t>
            </w:r>
          </w:p>
        </w:tc>
        <w:tc>
          <w:tcPr>
            <w:tcW w:w="0" w:type="auto"/>
            <w:vMerge w:val="restart"/>
            <w:tcBorders>
              <w:top w:val="nil"/>
              <w:left w:val="single" w:color="auto" w:sz="4" w:space="0"/>
              <w:bottom w:val="single" w:color="auto" w:sz="4" w:space="0"/>
              <w:right w:val="single" w:color="auto" w:sz="4" w:space="0"/>
            </w:tcBorders>
            <w:shd w:val="clear" w:color="000000" w:fill="FFFFFF"/>
            <w:noWrap w:val="0"/>
            <w:vAlign w:val="center"/>
          </w:tcPr>
          <w:p>
            <w:pPr>
              <w:widowControl/>
              <w:jc w:val="center"/>
              <w:rPr>
                <w:rFonts w:ascii="宋体" w:hAnsi="宋体" w:cs="宋体"/>
                <w:b/>
                <w:bCs/>
                <w:kern w:val="0"/>
                <w:sz w:val="13"/>
                <w:szCs w:val="13"/>
              </w:rPr>
            </w:pPr>
            <w:r>
              <w:rPr>
                <w:rFonts w:hint="eastAsia" w:ascii="宋体" w:hAnsi="宋体" w:cs="宋体"/>
                <w:b/>
                <w:bCs/>
                <w:kern w:val="0"/>
                <w:sz w:val="13"/>
                <w:szCs w:val="13"/>
              </w:rPr>
              <w:t>一般商品和服务支出</w:t>
            </w:r>
          </w:p>
        </w:tc>
        <w:tc>
          <w:tcPr>
            <w:tcW w:w="0" w:type="auto"/>
            <w:vMerge w:val="restart"/>
            <w:tcBorders>
              <w:top w:val="nil"/>
              <w:left w:val="single" w:color="auto" w:sz="4" w:space="0"/>
              <w:bottom w:val="single" w:color="auto" w:sz="4" w:space="0"/>
              <w:right w:val="single" w:color="auto" w:sz="4" w:space="0"/>
            </w:tcBorders>
            <w:shd w:val="clear" w:color="000000" w:fill="FFFFFF"/>
            <w:noWrap w:val="0"/>
            <w:vAlign w:val="center"/>
          </w:tcPr>
          <w:p>
            <w:pPr>
              <w:widowControl/>
              <w:jc w:val="center"/>
              <w:rPr>
                <w:rFonts w:ascii="宋体" w:hAnsi="宋体" w:cs="宋体"/>
                <w:b/>
                <w:bCs/>
                <w:kern w:val="0"/>
                <w:sz w:val="13"/>
                <w:szCs w:val="13"/>
              </w:rPr>
            </w:pPr>
            <w:r>
              <w:rPr>
                <w:rFonts w:hint="eastAsia" w:ascii="宋体" w:hAnsi="宋体" w:cs="宋体"/>
                <w:b/>
                <w:bCs/>
                <w:kern w:val="0"/>
                <w:sz w:val="13"/>
                <w:szCs w:val="13"/>
              </w:rPr>
              <w:t>对个人和家庭的补助</w:t>
            </w:r>
          </w:p>
        </w:tc>
        <w:tc>
          <w:tcPr>
            <w:tcW w:w="0" w:type="auto"/>
            <w:vMerge w:val="restart"/>
            <w:tcBorders>
              <w:top w:val="nil"/>
              <w:left w:val="single" w:color="auto" w:sz="4" w:space="0"/>
              <w:bottom w:val="single" w:color="auto" w:sz="4" w:space="0"/>
              <w:right w:val="single" w:color="auto" w:sz="4" w:space="0"/>
            </w:tcBorders>
            <w:shd w:val="clear" w:color="000000" w:fill="FFFFFF"/>
            <w:noWrap w:val="0"/>
            <w:vAlign w:val="center"/>
          </w:tcPr>
          <w:p>
            <w:pPr>
              <w:widowControl/>
              <w:jc w:val="center"/>
              <w:rPr>
                <w:rFonts w:ascii="宋体" w:hAnsi="宋体" w:cs="宋体"/>
                <w:b/>
                <w:bCs/>
                <w:kern w:val="0"/>
                <w:sz w:val="13"/>
                <w:szCs w:val="13"/>
              </w:rPr>
            </w:pPr>
            <w:r>
              <w:rPr>
                <w:rFonts w:hint="eastAsia" w:ascii="宋体" w:hAnsi="宋体" w:cs="宋体"/>
                <w:b/>
                <w:bCs/>
                <w:kern w:val="0"/>
                <w:sz w:val="13"/>
                <w:szCs w:val="13"/>
              </w:rPr>
              <w:t>合计</w:t>
            </w:r>
          </w:p>
        </w:tc>
        <w:tc>
          <w:tcPr>
            <w:tcW w:w="0" w:type="auto"/>
            <w:vMerge w:val="restart"/>
            <w:tcBorders>
              <w:top w:val="nil"/>
              <w:left w:val="single" w:color="auto" w:sz="4" w:space="0"/>
              <w:bottom w:val="single" w:color="auto" w:sz="4" w:space="0"/>
              <w:right w:val="single" w:color="auto" w:sz="4" w:space="0"/>
            </w:tcBorders>
            <w:shd w:val="clear" w:color="000000" w:fill="FFFFFF"/>
            <w:noWrap w:val="0"/>
            <w:vAlign w:val="center"/>
          </w:tcPr>
          <w:p>
            <w:pPr>
              <w:widowControl/>
              <w:jc w:val="center"/>
              <w:rPr>
                <w:rFonts w:ascii="宋体" w:hAnsi="宋体" w:cs="宋体"/>
                <w:b/>
                <w:bCs/>
                <w:kern w:val="0"/>
                <w:sz w:val="13"/>
                <w:szCs w:val="13"/>
              </w:rPr>
            </w:pPr>
            <w:r>
              <w:rPr>
                <w:rFonts w:hint="eastAsia" w:ascii="宋体" w:hAnsi="宋体" w:cs="宋体"/>
                <w:b/>
                <w:bCs/>
                <w:kern w:val="0"/>
                <w:sz w:val="13"/>
                <w:szCs w:val="13"/>
              </w:rPr>
              <w:t>专项业务项目</w:t>
            </w:r>
          </w:p>
        </w:tc>
        <w:tc>
          <w:tcPr>
            <w:tcW w:w="0" w:type="auto"/>
            <w:vMerge w:val="restart"/>
            <w:tcBorders>
              <w:top w:val="nil"/>
              <w:left w:val="single" w:color="auto" w:sz="4" w:space="0"/>
              <w:bottom w:val="single" w:color="auto" w:sz="4" w:space="0"/>
              <w:right w:val="single" w:color="auto" w:sz="4" w:space="0"/>
            </w:tcBorders>
            <w:shd w:val="clear" w:color="000000" w:fill="FFFFFF"/>
            <w:noWrap w:val="0"/>
            <w:vAlign w:val="center"/>
          </w:tcPr>
          <w:p>
            <w:pPr>
              <w:widowControl/>
              <w:jc w:val="center"/>
              <w:rPr>
                <w:rFonts w:ascii="宋体" w:hAnsi="宋体" w:cs="宋体"/>
                <w:b/>
                <w:bCs/>
                <w:kern w:val="0"/>
                <w:sz w:val="13"/>
                <w:szCs w:val="13"/>
              </w:rPr>
            </w:pPr>
            <w:r>
              <w:rPr>
                <w:rFonts w:hint="eastAsia" w:ascii="宋体" w:hAnsi="宋体" w:cs="宋体"/>
                <w:b/>
                <w:bCs/>
                <w:kern w:val="0"/>
                <w:sz w:val="13"/>
                <w:szCs w:val="13"/>
              </w:rPr>
              <w:t>商品和服务支出</w:t>
            </w:r>
          </w:p>
        </w:tc>
        <w:tc>
          <w:tcPr>
            <w:tcW w:w="0" w:type="auto"/>
            <w:vMerge w:val="restart"/>
            <w:tcBorders>
              <w:top w:val="nil"/>
              <w:left w:val="single" w:color="auto" w:sz="4" w:space="0"/>
              <w:bottom w:val="single" w:color="auto" w:sz="4" w:space="0"/>
              <w:right w:val="single" w:color="auto" w:sz="4" w:space="0"/>
            </w:tcBorders>
            <w:shd w:val="clear" w:color="000000" w:fill="FFFFFF"/>
            <w:noWrap w:val="0"/>
            <w:vAlign w:val="center"/>
          </w:tcPr>
          <w:p>
            <w:pPr>
              <w:widowControl/>
              <w:jc w:val="center"/>
              <w:rPr>
                <w:rFonts w:ascii="宋体" w:hAnsi="宋体" w:cs="宋体"/>
                <w:b/>
                <w:bCs/>
                <w:kern w:val="0"/>
                <w:sz w:val="13"/>
                <w:szCs w:val="13"/>
              </w:rPr>
            </w:pPr>
            <w:r>
              <w:rPr>
                <w:rFonts w:hint="eastAsia" w:ascii="宋体" w:hAnsi="宋体" w:cs="宋体"/>
                <w:b/>
                <w:bCs/>
                <w:kern w:val="0"/>
                <w:sz w:val="13"/>
                <w:szCs w:val="13"/>
              </w:rPr>
              <w:t>资本性支出（基本建设）</w:t>
            </w:r>
          </w:p>
        </w:tc>
        <w:tc>
          <w:tcPr>
            <w:tcW w:w="0" w:type="auto"/>
            <w:vMerge w:val="restart"/>
            <w:tcBorders>
              <w:top w:val="nil"/>
              <w:left w:val="single" w:color="auto" w:sz="4" w:space="0"/>
              <w:bottom w:val="single" w:color="auto" w:sz="4" w:space="0"/>
              <w:right w:val="single" w:color="auto" w:sz="4" w:space="0"/>
            </w:tcBorders>
            <w:shd w:val="clear" w:color="000000" w:fill="FFFFFF"/>
            <w:noWrap w:val="0"/>
            <w:vAlign w:val="center"/>
          </w:tcPr>
          <w:p>
            <w:pPr>
              <w:widowControl/>
              <w:jc w:val="center"/>
              <w:rPr>
                <w:rFonts w:ascii="宋体" w:hAnsi="宋体" w:cs="宋体"/>
                <w:b/>
                <w:bCs/>
                <w:kern w:val="0"/>
                <w:sz w:val="13"/>
                <w:szCs w:val="13"/>
              </w:rPr>
            </w:pPr>
            <w:r>
              <w:rPr>
                <w:rFonts w:hint="eastAsia" w:ascii="宋体" w:hAnsi="宋体" w:cs="宋体"/>
                <w:b/>
                <w:bCs/>
                <w:kern w:val="0"/>
                <w:sz w:val="13"/>
                <w:szCs w:val="13"/>
              </w:rPr>
              <w:t>资本性支出</w:t>
            </w:r>
          </w:p>
        </w:tc>
        <w:tc>
          <w:tcPr>
            <w:tcW w:w="0" w:type="auto"/>
            <w:vMerge w:val="restart"/>
            <w:tcBorders>
              <w:top w:val="nil"/>
              <w:left w:val="single" w:color="auto" w:sz="4" w:space="0"/>
              <w:bottom w:val="single" w:color="auto" w:sz="4" w:space="0"/>
              <w:right w:val="single" w:color="auto" w:sz="4" w:space="0"/>
            </w:tcBorders>
            <w:shd w:val="clear" w:color="000000" w:fill="FFFFFF"/>
            <w:noWrap w:val="0"/>
            <w:vAlign w:val="center"/>
          </w:tcPr>
          <w:p>
            <w:pPr>
              <w:widowControl/>
              <w:jc w:val="center"/>
              <w:rPr>
                <w:rFonts w:ascii="宋体" w:hAnsi="宋体" w:cs="宋体"/>
                <w:b/>
                <w:bCs/>
                <w:kern w:val="0"/>
                <w:sz w:val="13"/>
                <w:szCs w:val="13"/>
              </w:rPr>
            </w:pPr>
            <w:r>
              <w:rPr>
                <w:rFonts w:hint="eastAsia" w:ascii="宋体" w:hAnsi="宋体" w:cs="宋体"/>
                <w:b/>
                <w:bCs/>
                <w:kern w:val="0"/>
                <w:sz w:val="13"/>
                <w:szCs w:val="13"/>
              </w:rPr>
              <w:t>对企事业单位的补贴</w:t>
            </w:r>
          </w:p>
        </w:tc>
        <w:tc>
          <w:tcPr>
            <w:tcW w:w="0" w:type="auto"/>
            <w:vMerge w:val="restart"/>
            <w:tcBorders>
              <w:top w:val="nil"/>
              <w:left w:val="single" w:color="auto" w:sz="4" w:space="0"/>
              <w:bottom w:val="single" w:color="auto" w:sz="4" w:space="0"/>
              <w:right w:val="single" w:color="auto" w:sz="4" w:space="0"/>
            </w:tcBorders>
            <w:shd w:val="clear" w:color="000000" w:fill="FFFFFF"/>
            <w:noWrap w:val="0"/>
            <w:vAlign w:val="center"/>
          </w:tcPr>
          <w:p>
            <w:pPr>
              <w:widowControl/>
              <w:jc w:val="center"/>
              <w:rPr>
                <w:rFonts w:ascii="宋体" w:hAnsi="宋体" w:cs="宋体"/>
                <w:b/>
                <w:bCs/>
                <w:kern w:val="0"/>
                <w:sz w:val="13"/>
                <w:szCs w:val="13"/>
              </w:rPr>
            </w:pPr>
            <w:r>
              <w:rPr>
                <w:rFonts w:hint="eastAsia" w:ascii="宋体" w:hAnsi="宋体" w:cs="宋体"/>
                <w:b/>
                <w:bCs/>
                <w:kern w:val="0"/>
                <w:sz w:val="13"/>
                <w:szCs w:val="13"/>
              </w:rPr>
              <w:t>其他支出</w:t>
            </w:r>
          </w:p>
        </w:tc>
      </w:tr>
      <w:tr>
        <w:tblPrEx>
          <w:tblCellMar>
            <w:top w:w="0" w:type="dxa"/>
            <w:left w:w="108" w:type="dxa"/>
            <w:bottom w:w="0" w:type="dxa"/>
            <w:right w:w="108" w:type="dxa"/>
          </w:tblCellMar>
        </w:tblPrEx>
        <w:trPr>
          <w:trHeight w:val="600" w:hRule="atLeast"/>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13"/>
                <w:szCs w:val="13"/>
              </w:rPr>
            </w:pPr>
          </w:p>
        </w:tc>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13"/>
                <w:szCs w:val="13"/>
              </w:rPr>
            </w:pPr>
          </w:p>
        </w:tc>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13"/>
                <w:szCs w:val="13"/>
              </w:rPr>
            </w:pPr>
          </w:p>
        </w:tc>
        <w:tc>
          <w:tcPr>
            <w:tcW w:w="0" w:type="auto"/>
            <w:vMerge w:val="continue"/>
            <w:tcBorders>
              <w:top w:val="nil"/>
              <w:left w:val="single" w:color="auto" w:sz="4" w:space="0"/>
              <w:bottom w:val="single" w:color="auto" w:sz="4" w:space="0"/>
              <w:right w:val="nil"/>
            </w:tcBorders>
            <w:noWrap w:val="0"/>
            <w:vAlign w:val="center"/>
          </w:tcPr>
          <w:p>
            <w:pPr>
              <w:widowControl/>
              <w:jc w:val="left"/>
              <w:rPr>
                <w:rFonts w:ascii="宋体" w:hAnsi="宋体" w:cs="宋体"/>
                <w:b/>
                <w:bCs/>
                <w:kern w:val="0"/>
                <w:sz w:val="13"/>
                <w:szCs w:val="13"/>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13"/>
                <w:szCs w:val="13"/>
              </w:rPr>
            </w:pPr>
          </w:p>
        </w:tc>
        <w:tc>
          <w:tcPr>
            <w:tcW w:w="0" w:type="auto"/>
            <w:vMerge w:val="continue"/>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b/>
                <w:bCs/>
                <w:kern w:val="0"/>
                <w:sz w:val="13"/>
                <w:szCs w:val="13"/>
              </w:rPr>
            </w:pPr>
          </w:p>
        </w:tc>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13"/>
                <w:szCs w:val="13"/>
              </w:rPr>
            </w:pPr>
          </w:p>
        </w:tc>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13"/>
                <w:szCs w:val="13"/>
              </w:rPr>
            </w:pPr>
          </w:p>
        </w:tc>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13"/>
                <w:szCs w:val="13"/>
              </w:rPr>
            </w:pPr>
          </w:p>
        </w:tc>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13"/>
                <w:szCs w:val="13"/>
              </w:rPr>
            </w:pPr>
          </w:p>
        </w:tc>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13"/>
                <w:szCs w:val="13"/>
              </w:rPr>
            </w:pPr>
          </w:p>
        </w:tc>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13"/>
                <w:szCs w:val="13"/>
              </w:rPr>
            </w:pPr>
          </w:p>
        </w:tc>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13"/>
                <w:szCs w:val="13"/>
              </w:rPr>
            </w:pPr>
          </w:p>
        </w:tc>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13"/>
                <w:szCs w:val="13"/>
              </w:rPr>
            </w:pPr>
          </w:p>
        </w:tc>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13"/>
                <w:szCs w:val="13"/>
              </w:rPr>
            </w:pPr>
          </w:p>
        </w:tc>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13"/>
                <w:szCs w:val="13"/>
              </w:rPr>
            </w:pPr>
          </w:p>
        </w:tc>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13"/>
                <w:szCs w:val="13"/>
              </w:rPr>
            </w:pPr>
          </w:p>
        </w:tc>
      </w:tr>
      <w:tr>
        <w:tblPrEx>
          <w:tblCellMar>
            <w:top w:w="0" w:type="dxa"/>
            <w:left w:w="108" w:type="dxa"/>
            <w:bottom w:w="0" w:type="dxa"/>
            <w:right w:w="108" w:type="dxa"/>
          </w:tblCellMar>
        </w:tblPrEx>
        <w:trPr>
          <w:trHeight w:val="465" w:hRule="atLeast"/>
        </w:trPr>
        <w:tc>
          <w:tcPr>
            <w:tcW w:w="0" w:type="auto"/>
            <w:tcBorders>
              <w:top w:val="nil"/>
              <w:left w:val="single" w:color="auto" w:sz="4" w:space="0"/>
              <w:bottom w:val="nil"/>
              <w:right w:val="single" w:color="auto" w:sz="4" w:space="0"/>
            </w:tcBorders>
            <w:shd w:val="clear" w:color="000000" w:fill="FFFFFF"/>
            <w:noWrap w:val="0"/>
            <w:vAlign w:val="center"/>
          </w:tcPr>
          <w:p>
            <w:pPr>
              <w:widowControl/>
              <w:jc w:val="center"/>
              <w:rPr>
                <w:rFonts w:ascii="宋体" w:hAnsi="宋体" w:cs="宋体"/>
                <w:b/>
                <w:bCs/>
                <w:kern w:val="0"/>
                <w:sz w:val="13"/>
                <w:szCs w:val="13"/>
              </w:rPr>
            </w:pPr>
            <w:r>
              <w:rPr>
                <w:rFonts w:hint="eastAsia" w:ascii="宋体" w:hAnsi="宋体" w:cs="宋体"/>
                <w:b/>
                <w:bCs/>
                <w:kern w:val="0"/>
                <w:sz w:val="13"/>
                <w:szCs w:val="13"/>
              </w:rPr>
              <w:t>**</w:t>
            </w:r>
          </w:p>
        </w:tc>
        <w:tc>
          <w:tcPr>
            <w:tcW w:w="0" w:type="auto"/>
            <w:tcBorders>
              <w:top w:val="nil"/>
              <w:left w:val="nil"/>
              <w:bottom w:val="nil"/>
              <w:right w:val="single" w:color="auto" w:sz="4" w:space="0"/>
            </w:tcBorders>
            <w:shd w:val="clear" w:color="000000" w:fill="FFFFFF"/>
            <w:noWrap w:val="0"/>
            <w:vAlign w:val="center"/>
          </w:tcPr>
          <w:p>
            <w:pPr>
              <w:widowControl/>
              <w:jc w:val="center"/>
              <w:rPr>
                <w:rFonts w:ascii="宋体" w:hAnsi="宋体" w:cs="宋体"/>
                <w:b/>
                <w:bCs/>
                <w:kern w:val="0"/>
                <w:sz w:val="13"/>
                <w:szCs w:val="13"/>
              </w:rPr>
            </w:pPr>
            <w:r>
              <w:rPr>
                <w:rFonts w:hint="eastAsia" w:ascii="宋体" w:hAnsi="宋体" w:cs="宋体"/>
                <w:b/>
                <w:bCs/>
                <w:kern w:val="0"/>
                <w:sz w:val="13"/>
                <w:szCs w:val="13"/>
              </w:rPr>
              <w:t>**</w:t>
            </w:r>
          </w:p>
        </w:tc>
        <w:tc>
          <w:tcPr>
            <w:tcW w:w="0" w:type="auto"/>
            <w:tcBorders>
              <w:top w:val="nil"/>
              <w:left w:val="nil"/>
              <w:bottom w:val="nil"/>
              <w:right w:val="single" w:color="auto" w:sz="4" w:space="0"/>
            </w:tcBorders>
            <w:shd w:val="clear" w:color="000000" w:fill="FFFFFF"/>
            <w:noWrap w:val="0"/>
            <w:vAlign w:val="center"/>
          </w:tcPr>
          <w:p>
            <w:pPr>
              <w:widowControl/>
              <w:jc w:val="center"/>
              <w:rPr>
                <w:rFonts w:ascii="宋体" w:hAnsi="宋体" w:cs="宋体"/>
                <w:b/>
                <w:bCs/>
                <w:kern w:val="0"/>
                <w:sz w:val="13"/>
                <w:szCs w:val="13"/>
              </w:rPr>
            </w:pPr>
            <w:r>
              <w:rPr>
                <w:rFonts w:hint="eastAsia" w:ascii="宋体" w:hAnsi="宋体" w:cs="宋体"/>
                <w:b/>
                <w:bCs/>
                <w:kern w:val="0"/>
                <w:sz w:val="13"/>
                <w:szCs w:val="13"/>
              </w:rPr>
              <w:t>**</w:t>
            </w:r>
          </w:p>
        </w:tc>
        <w:tc>
          <w:tcPr>
            <w:tcW w:w="0" w:type="auto"/>
            <w:tcBorders>
              <w:top w:val="nil"/>
              <w:left w:val="nil"/>
              <w:bottom w:val="nil"/>
              <w:right w:val="single" w:color="auto" w:sz="4" w:space="0"/>
            </w:tcBorders>
            <w:shd w:val="clear" w:color="000000" w:fill="FFFFFF"/>
            <w:noWrap w:val="0"/>
            <w:vAlign w:val="center"/>
          </w:tcPr>
          <w:p>
            <w:pPr>
              <w:widowControl/>
              <w:jc w:val="center"/>
              <w:rPr>
                <w:rFonts w:ascii="宋体" w:hAnsi="宋体" w:cs="宋体"/>
                <w:b/>
                <w:bCs/>
                <w:kern w:val="0"/>
                <w:sz w:val="13"/>
                <w:szCs w:val="13"/>
              </w:rPr>
            </w:pPr>
            <w:r>
              <w:rPr>
                <w:rFonts w:hint="eastAsia" w:ascii="宋体" w:hAnsi="宋体" w:cs="宋体"/>
                <w:b/>
                <w:bCs/>
                <w:kern w:val="0"/>
                <w:sz w:val="13"/>
                <w:szCs w:val="13"/>
              </w:rPr>
              <w:t>**</w:t>
            </w:r>
          </w:p>
        </w:tc>
        <w:tc>
          <w:tcPr>
            <w:tcW w:w="0" w:type="auto"/>
            <w:tcBorders>
              <w:top w:val="nil"/>
              <w:left w:val="nil"/>
              <w:bottom w:val="nil"/>
              <w:right w:val="single" w:color="auto" w:sz="4" w:space="0"/>
            </w:tcBorders>
            <w:shd w:val="clear" w:color="auto" w:fill="auto"/>
            <w:noWrap w:val="0"/>
            <w:vAlign w:val="center"/>
          </w:tcPr>
          <w:p>
            <w:pPr>
              <w:widowControl/>
              <w:jc w:val="center"/>
              <w:rPr>
                <w:rFonts w:ascii="宋体" w:hAnsi="宋体" w:cs="宋体"/>
                <w:b/>
                <w:bCs/>
                <w:kern w:val="0"/>
                <w:sz w:val="13"/>
                <w:szCs w:val="13"/>
              </w:rPr>
            </w:pPr>
            <w:r>
              <w:rPr>
                <w:rFonts w:hint="eastAsia" w:ascii="宋体" w:hAnsi="宋体" w:cs="宋体"/>
                <w:b/>
                <w:bCs/>
                <w:kern w:val="0"/>
                <w:sz w:val="13"/>
                <w:szCs w:val="13"/>
              </w:rPr>
              <w:t>**</w:t>
            </w:r>
          </w:p>
        </w:tc>
        <w:tc>
          <w:tcPr>
            <w:tcW w:w="0" w:type="auto"/>
            <w:tcBorders>
              <w:top w:val="nil"/>
              <w:left w:val="nil"/>
              <w:bottom w:val="nil"/>
              <w:right w:val="single" w:color="auto" w:sz="4" w:space="0"/>
            </w:tcBorders>
            <w:shd w:val="clear" w:color="000000" w:fill="FFFFFF"/>
            <w:noWrap w:val="0"/>
            <w:vAlign w:val="center"/>
          </w:tcPr>
          <w:p>
            <w:pPr>
              <w:widowControl/>
              <w:jc w:val="center"/>
              <w:rPr>
                <w:rFonts w:ascii="宋体" w:hAnsi="宋体" w:cs="宋体"/>
                <w:b/>
                <w:bCs/>
                <w:kern w:val="0"/>
                <w:sz w:val="13"/>
                <w:szCs w:val="13"/>
              </w:rPr>
            </w:pPr>
            <w:r>
              <w:rPr>
                <w:rFonts w:hint="eastAsia" w:ascii="宋体" w:hAnsi="宋体" w:cs="宋体"/>
                <w:b/>
                <w:bCs/>
                <w:kern w:val="0"/>
                <w:sz w:val="13"/>
                <w:szCs w:val="13"/>
              </w:rPr>
              <w:t>1</w:t>
            </w:r>
          </w:p>
        </w:tc>
        <w:tc>
          <w:tcPr>
            <w:tcW w:w="0" w:type="auto"/>
            <w:tcBorders>
              <w:top w:val="nil"/>
              <w:left w:val="nil"/>
              <w:bottom w:val="nil"/>
              <w:right w:val="single" w:color="auto" w:sz="4" w:space="0"/>
            </w:tcBorders>
            <w:shd w:val="clear" w:color="000000" w:fill="FFFFFF"/>
            <w:noWrap w:val="0"/>
            <w:vAlign w:val="center"/>
          </w:tcPr>
          <w:p>
            <w:pPr>
              <w:widowControl/>
              <w:jc w:val="center"/>
              <w:rPr>
                <w:rFonts w:ascii="宋体" w:hAnsi="宋体" w:cs="宋体"/>
                <w:b/>
                <w:bCs/>
                <w:kern w:val="0"/>
                <w:sz w:val="13"/>
                <w:szCs w:val="13"/>
              </w:rPr>
            </w:pPr>
            <w:r>
              <w:rPr>
                <w:rFonts w:hint="eastAsia" w:ascii="宋体" w:hAnsi="宋体" w:cs="宋体"/>
                <w:b/>
                <w:bCs/>
                <w:kern w:val="0"/>
                <w:sz w:val="13"/>
                <w:szCs w:val="13"/>
              </w:rPr>
              <w:t>2</w:t>
            </w:r>
          </w:p>
        </w:tc>
        <w:tc>
          <w:tcPr>
            <w:tcW w:w="0" w:type="auto"/>
            <w:tcBorders>
              <w:top w:val="nil"/>
              <w:left w:val="nil"/>
              <w:bottom w:val="nil"/>
              <w:right w:val="single" w:color="auto" w:sz="4" w:space="0"/>
            </w:tcBorders>
            <w:shd w:val="clear" w:color="000000" w:fill="FFFFFF"/>
            <w:noWrap w:val="0"/>
            <w:vAlign w:val="center"/>
          </w:tcPr>
          <w:p>
            <w:pPr>
              <w:widowControl/>
              <w:jc w:val="center"/>
              <w:rPr>
                <w:rFonts w:ascii="宋体" w:hAnsi="宋体" w:cs="宋体"/>
                <w:b/>
                <w:bCs/>
                <w:kern w:val="0"/>
                <w:sz w:val="13"/>
                <w:szCs w:val="13"/>
              </w:rPr>
            </w:pPr>
            <w:r>
              <w:rPr>
                <w:rFonts w:hint="eastAsia" w:ascii="宋体" w:hAnsi="宋体" w:cs="宋体"/>
                <w:b/>
                <w:bCs/>
                <w:kern w:val="0"/>
                <w:sz w:val="13"/>
                <w:szCs w:val="13"/>
              </w:rPr>
              <w:t>3</w:t>
            </w:r>
          </w:p>
        </w:tc>
        <w:tc>
          <w:tcPr>
            <w:tcW w:w="0" w:type="auto"/>
            <w:tcBorders>
              <w:top w:val="nil"/>
              <w:left w:val="nil"/>
              <w:bottom w:val="nil"/>
              <w:right w:val="single" w:color="auto" w:sz="4" w:space="0"/>
            </w:tcBorders>
            <w:shd w:val="clear" w:color="000000" w:fill="FFFFFF"/>
            <w:noWrap w:val="0"/>
            <w:vAlign w:val="center"/>
          </w:tcPr>
          <w:p>
            <w:pPr>
              <w:widowControl/>
              <w:jc w:val="center"/>
              <w:rPr>
                <w:rFonts w:ascii="宋体" w:hAnsi="宋体" w:cs="宋体"/>
                <w:b/>
                <w:bCs/>
                <w:kern w:val="0"/>
                <w:sz w:val="13"/>
                <w:szCs w:val="13"/>
              </w:rPr>
            </w:pPr>
            <w:r>
              <w:rPr>
                <w:rFonts w:hint="eastAsia" w:ascii="宋体" w:hAnsi="宋体" w:cs="宋体"/>
                <w:b/>
                <w:bCs/>
                <w:kern w:val="0"/>
                <w:sz w:val="13"/>
                <w:szCs w:val="13"/>
              </w:rPr>
              <w:t>4</w:t>
            </w:r>
          </w:p>
        </w:tc>
        <w:tc>
          <w:tcPr>
            <w:tcW w:w="0" w:type="auto"/>
            <w:tcBorders>
              <w:top w:val="nil"/>
              <w:left w:val="nil"/>
              <w:bottom w:val="nil"/>
              <w:right w:val="single" w:color="auto" w:sz="4" w:space="0"/>
            </w:tcBorders>
            <w:shd w:val="clear" w:color="000000" w:fill="FFFFFF"/>
            <w:noWrap w:val="0"/>
            <w:vAlign w:val="center"/>
          </w:tcPr>
          <w:p>
            <w:pPr>
              <w:widowControl/>
              <w:jc w:val="center"/>
              <w:rPr>
                <w:rFonts w:ascii="宋体" w:hAnsi="宋体" w:cs="宋体"/>
                <w:b/>
                <w:bCs/>
                <w:kern w:val="0"/>
                <w:sz w:val="13"/>
                <w:szCs w:val="13"/>
              </w:rPr>
            </w:pPr>
            <w:r>
              <w:rPr>
                <w:rFonts w:hint="eastAsia" w:ascii="宋体" w:hAnsi="宋体" w:cs="宋体"/>
                <w:b/>
                <w:bCs/>
                <w:kern w:val="0"/>
                <w:sz w:val="13"/>
                <w:szCs w:val="13"/>
              </w:rPr>
              <w:t>5</w:t>
            </w:r>
          </w:p>
        </w:tc>
        <w:tc>
          <w:tcPr>
            <w:tcW w:w="0" w:type="auto"/>
            <w:tcBorders>
              <w:top w:val="nil"/>
              <w:left w:val="nil"/>
              <w:bottom w:val="nil"/>
              <w:right w:val="single" w:color="auto" w:sz="4" w:space="0"/>
            </w:tcBorders>
            <w:shd w:val="clear" w:color="000000" w:fill="FFFFFF"/>
            <w:noWrap w:val="0"/>
            <w:vAlign w:val="center"/>
          </w:tcPr>
          <w:p>
            <w:pPr>
              <w:widowControl/>
              <w:jc w:val="center"/>
              <w:rPr>
                <w:rFonts w:ascii="宋体" w:hAnsi="宋体" w:cs="宋体"/>
                <w:b/>
                <w:bCs/>
                <w:kern w:val="0"/>
                <w:sz w:val="13"/>
                <w:szCs w:val="13"/>
              </w:rPr>
            </w:pPr>
            <w:r>
              <w:rPr>
                <w:rFonts w:hint="eastAsia" w:ascii="宋体" w:hAnsi="宋体" w:cs="宋体"/>
                <w:b/>
                <w:bCs/>
                <w:kern w:val="0"/>
                <w:sz w:val="13"/>
                <w:szCs w:val="13"/>
              </w:rPr>
              <w:t>6</w:t>
            </w:r>
          </w:p>
        </w:tc>
        <w:tc>
          <w:tcPr>
            <w:tcW w:w="0" w:type="auto"/>
            <w:tcBorders>
              <w:top w:val="nil"/>
              <w:left w:val="nil"/>
              <w:bottom w:val="nil"/>
              <w:right w:val="single" w:color="auto" w:sz="4" w:space="0"/>
            </w:tcBorders>
            <w:shd w:val="clear" w:color="000000" w:fill="FFFFFF"/>
            <w:noWrap w:val="0"/>
            <w:vAlign w:val="center"/>
          </w:tcPr>
          <w:p>
            <w:pPr>
              <w:widowControl/>
              <w:jc w:val="center"/>
              <w:rPr>
                <w:rFonts w:ascii="宋体" w:hAnsi="宋体" w:cs="宋体"/>
                <w:b/>
                <w:bCs/>
                <w:kern w:val="0"/>
                <w:sz w:val="13"/>
                <w:szCs w:val="13"/>
              </w:rPr>
            </w:pPr>
            <w:r>
              <w:rPr>
                <w:rFonts w:hint="eastAsia" w:ascii="宋体" w:hAnsi="宋体" w:cs="宋体"/>
                <w:b/>
                <w:bCs/>
                <w:kern w:val="0"/>
                <w:sz w:val="13"/>
                <w:szCs w:val="13"/>
              </w:rPr>
              <w:t>7</w:t>
            </w:r>
          </w:p>
        </w:tc>
        <w:tc>
          <w:tcPr>
            <w:tcW w:w="0" w:type="auto"/>
            <w:tcBorders>
              <w:top w:val="nil"/>
              <w:left w:val="nil"/>
              <w:bottom w:val="nil"/>
              <w:right w:val="single" w:color="auto" w:sz="4" w:space="0"/>
            </w:tcBorders>
            <w:shd w:val="clear" w:color="000000" w:fill="FFFFFF"/>
            <w:noWrap w:val="0"/>
            <w:vAlign w:val="center"/>
          </w:tcPr>
          <w:p>
            <w:pPr>
              <w:widowControl/>
              <w:jc w:val="center"/>
              <w:rPr>
                <w:rFonts w:ascii="宋体" w:hAnsi="宋体" w:cs="宋体"/>
                <w:b/>
                <w:bCs/>
                <w:kern w:val="0"/>
                <w:sz w:val="13"/>
                <w:szCs w:val="13"/>
              </w:rPr>
            </w:pPr>
            <w:r>
              <w:rPr>
                <w:rFonts w:hint="eastAsia" w:ascii="宋体" w:hAnsi="宋体" w:cs="宋体"/>
                <w:b/>
                <w:bCs/>
                <w:kern w:val="0"/>
                <w:sz w:val="13"/>
                <w:szCs w:val="13"/>
              </w:rPr>
              <w:t>8</w:t>
            </w:r>
          </w:p>
        </w:tc>
        <w:tc>
          <w:tcPr>
            <w:tcW w:w="0" w:type="auto"/>
            <w:tcBorders>
              <w:top w:val="nil"/>
              <w:left w:val="nil"/>
              <w:bottom w:val="nil"/>
              <w:right w:val="single" w:color="auto" w:sz="4" w:space="0"/>
            </w:tcBorders>
            <w:shd w:val="clear" w:color="000000" w:fill="FFFFFF"/>
            <w:noWrap w:val="0"/>
            <w:vAlign w:val="center"/>
          </w:tcPr>
          <w:p>
            <w:pPr>
              <w:widowControl/>
              <w:jc w:val="center"/>
              <w:rPr>
                <w:rFonts w:ascii="宋体" w:hAnsi="宋体" w:cs="宋体"/>
                <w:b/>
                <w:bCs/>
                <w:kern w:val="0"/>
                <w:sz w:val="13"/>
                <w:szCs w:val="13"/>
              </w:rPr>
            </w:pPr>
            <w:r>
              <w:rPr>
                <w:rFonts w:hint="eastAsia" w:ascii="宋体" w:hAnsi="宋体" w:cs="宋体"/>
                <w:b/>
                <w:bCs/>
                <w:kern w:val="0"/>
                <w:sz w:val="13"/>
                <w:szCs w:val="13"/>
              </w:rPr>
              <w:t>9</w:t>
            </w:r>
          </w:p>
        </w:tc>
        <w:tc>
          <w:tcPr>
            <w:tcW w:w="0" w:type="auto"/>
            <w:tcBorders>
              <w:top w:val="nil"/>
              <w:left w:val="nil"/>
              <w:bottom w:val="nil"/>
              <w:right w:val="single" w:color="auto" w:sz="4" w:space="0"/>
            </w:tcBorders>
            <w:shd w:val="clear" w:color="000000" w:fill="FFFFFF"/>
            <w:noWrap w:val="0"/>
            <w:vAlign w:val="center"/>
          </w:tcPr>
          <w:p>
            <w:pPr>
              <w:widowControl/>
              <w:jc w:val="center"/>
              <w:rPr>
                <w:rFonts w:ascii="宋体" w:hAnsi="宋体" w:cs="宋体"/>
                <w:b/>
                <w:bCs/>
                <w:kern w:val="0"/>
                <w:sz w:val="13"/>
                <w:szCs w:val="13"/>
              </w:rPr>
            </w:pPr>
            <w:r>
              <w:rPr>
                <w:rFonts w:hint="eastAsia" w:ascii="宋体" w:hAnsi="宋体" w:cs="宋体"/>
                <w:b/>
                <w:bCs/>
                <w:kern w:val="0"/>
                <w:sz w:val="13"/>
                <w:szCs w:val="13"/>
              </w:rPr>
              <w:t>10</w:t>
            </w:r>
          </w:p>
        </w:tc>
        <w:tc>
          <w:tcPr>
            <w:tcW w:w="0" w:type="auto"/>
            <w:tcBorders>
              <w:top w:val="nil"/>
              <w:left w:val="nil"/>
              <w:bottom w:val="nil"/>
              <w:right w:val="single" w:color="auto" w:sz="4" w:space="0"/>
            </w:tcBorders>
            <w:shd w:val="clear" w:color="000000" w:fill="FFFFFF"/>
            <w:noWrap w:val="0"/>
            <w:vAlign w:val="center"/>
          </w:tcPr>
          <w:p>
            <w:pPr>
              <w:widowControl/>
              <w:jc w:val="center"/>
              <w:rPr>
                <w:rFonts w:ascii="宋体" w:hAnsi="宋体" w:cs="宋体"/>
                <w:b/>
                <w:bCs/>
                <w:kern w:val="0"/>
                <w:sz w:val="13"/>
                <w:szCs w:val="13"/>
              </w:rPr>
            </w:pPr>
            <w:r>
              <w:rPr>
                <w:rFonts w:hint="eastAsia" w:ascii="宋体" w:hAnsi="宋体" w:cs="宋体"/>
                <w:b/>
                <w:bCs/>
                <w:kern w:val="0"/>
                <w:sz w:val="13"/>
                <w:szCs w:val="13"/>
              </w:rPr>
              <w:t>11</w:t>
            </w:r>
          </w:p>
        </w:tc>
        <w:tc>
          <w:tcPr>
            <w:tcW w:w="0" w:type="auto"/>
            <w:tcBorders>
              <w:top w:val="nil"/>
              <w:left w:val="nil"/>
              <w:bottom w:val="nil"/>
              <w:right w:val="single" w:color="auto" w:sz="4" w:space="0"/>
            </w:tcBorders>
            <w:shd w:val="clear" w:color="000000" w:fill="FFFFFF"/>
            <w:noWrap w:val="0"/>
            <w:vAlign w:val="center"/>
          </w:tcPr>
          <w:p>
            <w:pPr>
              <w:widowControl/>
              <w:jc w:val="center"/>
              <w:rPr>
                <w:rFonts w:ascii="宋体" w:hAnsi="宋体" w:cs="宋体"/>
                <w:b/>
                <w:bCs/>
                <w:kern w:val="0"/>
                <w:sz w:val="13"/>
                <w:szCs w:val="13"/>
              </w:rPr>
            </w:pPr>
            <w:r>
              <w:rPr>
                <w:rFonts w:hint="eastAsia" w:ascii="宋体" w:hAnsi="宋体" w:cs="宋体"/>
                <w:b/>
                <w:bCs/>
                <w:kern w:val="0"/>
                <w:sz w:val="13"/>
                <w:szCs w:val="13"/>
              </w:rPr>
              <w:t>12</w:t>
            </w:r>
          </w:p>
        </w:tc>
      </w:tr>
      <w:tr>
        <w:tblPrEx>
          <w:tblCellMar>
            <w:top w:w="0" w:type="dxa"/>
            <w:left w:w="108" w:type="dxa"/>
            <w:bottom w:w="0" w:type="dxa"/>
            <w:right w:w="108" w:type="dxa"/>
          </w:tblCellMar>
        </w:tblPrEx>
        <w:trPr>
          <w:trHeight w:val="390" w:hRule="atLeast"/>
        </w:trPr>
        <w:tc>
          <w:tcPr>
            <w:tcW w:w="0" w:type="auto"/>
            <w:tcBorders>
              <w:top w:val="single" w:color="auto" w:sz="4" w:space="0"/>
              <w:left w:val="single" w:color="auto" w:sz="4" w:space="0"/>
              <w:bottom w:val="single" w:color="auto" w:sz="4" w:space="0"/>
              <w:right w:val="nil"/>
            </w:tcBorders>
            <w:shd w:val="clear" w:color="000000" w:fill="FFFFFF"/>
            <w:noWrap w:val="0"/>
            <w:vAlign w:val="center"/>
          </w:tcPr>
          <w:p>
            <w:pPr>
              <w:widowControl/>
              <w:jc w:val="center"/>
              <w:rPr>
                <w:rFonts w:ascii="宋体" w:hAnsi="宋体" w:cs="宋体"/>
                <w:b/>
                <w:bCs/>
                <w:kern w:val="0"/>
                <w:sz w:val="13"/>
                <w:szCs w:val="13"/>
              </w:rPr>
            </w:pPr>
            <w:r>
              <w:rPr>
                <w:rFonts w:hint="eastAsia" w:ascii="宋体" w:hAnsi="宋体" w:cs="宋体"/>
                <w:b/>
                <w:bCs/>
                <w:kern w:val="0"/>
                <w:sz w:val="13"/>
                <w:szCs w:val="13"/>
              </w:rPr>
              <w:t>　</w:t>
            </w:r>
          </w:p>
        </w:tc>
        <w:tc>
          <w:tcPr>
            <w:tcW w:w="0" w:type="auto"/>
            <w:tcBorders>
              <w:top w:val="single" w:color="auto" w:sz="4" w:space="0"/>
              <w:left w:val="single" w:color="auto" w:sz="4" w:space="0"/>
              <w:bottom w:val="single" w:color="auto" w:sz="4" w:space="0"/>
              <w:right w:val="nil"/>
            </w:tcBorders>
            <w:shd w:val="clear" w:color="000000" w:fill="FFFFFF"/>
            <w:noWrap w:val="0"/>
            <w:vAlign w:val="center"/>
          </w:tcPr>
          <w:p>
            <w:pPr>
              <w:widowControl/>
              <w:jc w:val="center"/>
              <w:rPr>
                <w:rFonts w:ascii="宋体" w:hAnsi="宋体" w:cs="宋体"/>
                <w:b/>
                <w:bCs/>
                <w:kern w:val="0"/>
                <w:sz w:val="13"/>
                <w:szCs w:val="13"/>
              </w:rPr>
            </w:pPr>
            <w:r>
              <w:rPr>
                <w:rFonts w:hint="eastAsia" w:ascii="宋体" w:hAnsi="宋体" w:cs="宋体"/>
                <w:b/>
                <w:bCs/>
                <w:kern w:val="0"/>
                <w:sz w:val="13"/>
                <w:szCs w:val="13"/>
              </w:rPr>
              <w:t>　</w:t>
            </w:r>
          </w:p>
        </w:tc>
        <w:tc>
          <w:tcPr>
            <w:tcW w:w="0" w:type="auto"/>
            <w:tcBorders>
              <w:top w:val="single" w:color="auto" w:sz="4" w:space="0"/>
              <w:left w:val="single" w:color="auto" w:sz="4" w:space="0"/>
              <w:bottom w:val="single" w:color="auto" w:sz="4" w:space="0"/>
              <w:right w:val="nil"/>
            </w:tcBorders>
            <w:shd w:val="clear" w:color="000000" w:fill="FFFFFF"/>
            <w:noWrap w:val="0"/>
            <w:vAlign w:val="center"/>
          </w:tcPr>
          <w:p>
            <w:pPr>
              <w:widowControl/>
              <w:jc w:val="center"/>
              <w:rPr>
                <w:rFonts w:ascii="宋体" w:hAnsi="宋体" w:cs="宋体"/>
                <w:b/>
                <w:bCs/>
                <w:kern w:val="0"/>
                <w:sz w:val="13"/>
                <w:szCs w:val="13"/>
              </w:rPr>
            </w:pPr>
            <w:r>
              <w:rPr>
                <w:rFonts w:hint="eastAsia" w:ascii="宋体" w:hAnsi="宋体" w:cs="宋体"/>
                <w:b/>
                <w:bCs/>
                <w:kern w:val="0"/>
                <w:sz w:val="13"/>
                <w:szCs w:val="13"/>
              </w:rPr>
              <w:t>　</w:t>
            </w:r>
          </w:p>
        </w:tc>
        <w:tc>
          <w:tcPr>
            <w:tcW w:w="0" w:type="auto"/>
            <w:tcBorders>
              <w:top w:val="single" w:color="auto" w:sz="4" w:space="0"/>
              <w:left w:val="single" w:color="auto" w:sz="4" w:space="0"/>
              <w:bottom w:val="single" w:color="auto" w:sz="4" w:space="0"/>
              <w:right w:val="nil"/>
            </w:tcBorders>
            <w:shd w:val="clear" w:color="000000" w:fill="FFFFFF"/>
            <w:noWrap w:val="0"/>
            <w:vAlign w:val="center"/>
          </w:tcPr>
          <w:p>
            <w:pPr>
              <w:widowControl/>
              <w:jc w:val="left"/>
              <w:rPr>
                <w:rFonts w:ascii="宋体" w:hAnsi="宋体" w:cs="宋体"/>
                <w:b/>
                <w:bCs/>
                <w:kern w:val="0"/>
                <w:sz w:val="13"/>
                <w:szCs w:val="13"/>
              </w:rPr>
            </w:pPr>
            <w:r>
              <w:rPr>
                <w:rFonts w:hint="eastAsia" w:ascii="宋体" w:hAnsi="宋体" w:cs="宋体"/>
                <w:b/>
                <w:bCs/>
                <w:kern w:val="0"/>
                <w:sz w:val="13"/>
                <w:szCs w:val="13"/>
              </w:rPr>
              <w:t>　</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left"/>
              <w:rPr>
                <w:rFonts w:ascii="宋体" w:hAnsi="宋体" w:cs="宋体"/>
                <w:b/>
                <w:bCs/>
                <w:kern w:val="0"/>
                <w:sz w:val="13"/>
                <w:szCs w:val="13"/>
              </w:rPr>
            </w:pPr>
            <w:r>
              <w:rPr>
                <w:rFonts w:hint="eastAsia" w:ascii="宋体" w:hAnsi="宋体" w:cs="宋体"/>
                <w:b/>
                <w:bCs/>
                <w:kern w:val="0"/>
                <w:sz w:val="13"/>
                <w:szCs w:val="13"/>
              </w:rPr>
              <w:t>　</w:t>
            </w:r>
          </w:p>
        </w:tc>
        <w:tc>
          <w:tcPr>
            <w:tcW w:w="0" w:type="auto"/>
            <w:tcBorders>
              <w:top w:val="single" w:color="auto" w:sz="4" w:space="0"/>
              <w:left w:val="nil"/>
              <w:bottom w:val="single" w:color="auto" w:sz="4" w:space="0"/>
              <w:right w:val="nil"/>
            </w:tcBorders>
            <w:shd w:val="clear" w:color="000000" w:fill="FFFFFF"/>
            <w:noWrap w:val="0"/>
            <w:vAlign w:val="center"/>
          </w:tcPr>
          <w:p>
            <w:pPr>
              <w:widowControl/>
              <w:jc w:val="right"/>
              <w:rPr>
                <w:rFonts w:ascii="宋体" w:hAnsi="宋体" w:cs="宋体"/>
                <w:b/>
                <w:bCs/>
                <w:kern w:val="0"/>
                <w:sz w:val="13"/>
                <w:szCs w:val="13"/>
              </w:rPr>
            </w:pPr>
            <w:r>
              <w:rPr>
                <w:rFonts w:hint="eastAsia" w:ascii="宋体" w:hAnsi="宋体" w:cs="宋体"/>
                <w:b/>
                <w:bCs/>
                <w:kern w:val="0"/>
                <w:sz w:val="13"/>
                <w:szCs w:val="13"/>
              </w:rPr>
              <w:t>　</w:t>
            </w:r>
          </w:p>
        </w:tc>
        <w:tc>
          <w:tcPr>
            <w:tcW w:w="0" w:type="auto"/>
            <w:tcBorders>
              <w:top w:val="single" w:color="auto" w:sz="4" w:space="0"/>
              <w:left w:val="single" w:color="auto" w:sz="4" w:space="0"/>
              <w:bottom w:val="single" w:color="auto" w:sz="4" w:space="0"/>
              <w:right w:val="nil"/>
            </w:tcBorders>
            <w:shd w:val="clear" w:color="000000" w:fill="FFFFFF"/>
            <w:noWrap w:val="0"/>
            <w:vAlign w:val="center"/>
          </w:tcPr>
          <w:p>
            <w:pPr>
              <w:widowControl/>
              <w:jc w:val="right"/>
              <w:rPr>
                <w:rFonts w:ascii="宋体" w:hAnsi="宋体" w:cs="宋体"/>
                <w:b/>
                <w:bCs/>
                <w:kern w:val="0"/>
                <w:sz w:val="13"/>
                <w:szCs w:val="13"/>
              </w:rPr>
            </w:pPr>
            <w:r>
              <w:rPr>
                <w:rFonts w:hint="eastAsia" w:ascii="宋体" w:hAnsi="宋体" w:cs="宋体"/>
                <w:b/>
                <w:bCs/>
                <w:kern w:val="0"/>
                <w:sz w:val="13"/>
                <w:szCs w:val="13"/>
              </w:rPr>
              <w:t>　</w:t>
            </w:r>
          </w:p>
        </w:tc>
        <w:tc>
          <w:tcPr>
            <w:tcW w:w="0" w:type="auto"/>
            <w:tcBorders>
              <w:top w:val="single" w:color="auto" w:sz="4" w:space="0"/>
              <w:left w:val="single" w:color="auto" w:sz="4" w:space="0"/>
              <w:bottom w:val="single" w:color="auto" w:sz="4" w:space="0"/>
              <w:right w:val="nil"/>
            </w:tcBorders>
            <w:shd w:val="clear" w:color="000000" w:fill="FFFFFF"/>
            <w:noWrap w:val="0"/>
            <w:vAlign w:val="center"/>
          </w:tcPr>
          <w:p>
            <w:pPr>
              <w:widowControl/>
              <w:jc w:val="right"/>
              <w:rPr>
                <w:rFonts w:ascii="宋体" w:hAnsi="宋体" w:cs="宋体"/>
                <w:b/>
                <w:bCs/>
                <w:kern w:val="0"/>
                <w:sz w:val="13"/>
                <w:szCs w:val="13"/>
              </w:rPr>
            </w:pPr>
            <w:r>
              <w:rPr>
                <w:rFonts w:hint="eastAsia" w:ascii="宋体" w:hAnsi="宋体" w:cs="宋体"/>
                <w:b/>
                <w:bCs/>
                <w:kern w:val="0"/>
                <w:sz w:val="13"/>
                <w:szCs w:val="13"/>
              </w:rPr>
              <w:t>　</w:t>
            </w:r>
          </w:p>
        </w:tc>
        <w:tc>
          <w:tcPr>
            <w:tcW w:w="0" w:type="auto"/>
            <w:tcBorders>
              <w:top w:val="single" w:color="auto" w:sz="4" w:space="0"/>
              <w:left w:val="single" w:color="auto" w:sz="4" w:space="0"/>
              <w:bottom w:val="single" w:color="auto" w:sz="4" w:space="0"/>
              <w:right w:val="nil"/>
            </w:tcBorders>
            <w:shd w:val="clear" w:color="000000" w:fill="FFFFFF"/>
            <w:noWrap w:val="0"/>
            <w:vAlign w:val="center"/>
          </w:tcPr>
          <w:p>
            <w:pPr>
              <w:widowControl/>
              <w:jc w:val="right"/>
              <w:rPr>
                <w:rFonts w:ascii="宋体" w:hAnsi="宋体" w:cs="宋体"/>
                <w:b/>
                <w:bCs/>
                <w:kern w:val="0"/>
                <w:sz w:val="13"/>
                <w:szCs w:val="13"/>
              </w:rPr>
            </w:pPr>
            <w:r>
              <w:rPr>
                <w:rFonts w:hint="eastAsia" w:ascii="宋体" w:hAnsi="宋体" w:cs="宋体"/>
                <w:b/>
                <w:bCs/>
                <w:kern w:val="0"/>
                <w:sz w:val="13"/>
                <w:szCs w:val="13"/>
              </w:rPr>
              <w:t>　</w:t>
            </w:r>
          </w:p>
        </w:tc>
        <w:tc>
          <w:tcPr>
            <w:tcW w:w="0" w:type="auto"/>
            <w:tcBorders>
              <w:top w:val="single" w:color="auto" w:sz="4" w:space="0"/>
              <w:left w:val="single" w:color="auto" w:sz="4" w:space="0"/>
              <w:bottom w:val="single" w:color="auto" w:sz="4" w:space="0"/>
              <w:right w:val="nil"/>
            </w:tcBorders>
            <w:shd w:val="clear" w:color="000000" w:fill="FFFFFF"/>
            <w:noWrap w:val="0"/>
            <w:vAlign w:val="center"/>
          </w:tcPr>
          <w:p>
            <w:pPr>
              <w:widowControl/>
              <w:jc w:val="right"/>
              <w:rPr>
                <w:rFonts w:ascii="宋体" w:hAnsi="宋体" w:cs="宋体"/>
                <w:b/>
                <w:bCs/>
                <w:kern w:val="0"/>
                <w:sz w:val="13"/>
                <w:szCs w:val="13"/>
              </w:rPr>
            </w:pPr>
            <w:r>
              <w:rPr>
                <w:rFonts w:hint="eastAsia" w:ascii="宋体" w:hAnsi="宋体" w:cs="宋体"/>
                <w:b/>
                <w:bCs/>
                <w:kern w:val="0"/>
                <w:sz w:val="13"/>
                <w:szCs w:val="13"/>
              </w:rPr>
              <w:t>　</w:t>
            </w:r>
          </w:p>
        </w:tc>
        <w:tc>
          <w:tcPr>
            <w:tcW w:w="0" w:type="auto"/>
            <w:tcBorders>
              <w:top w:val="single" w:color="auto" w:sz="4" w:space="0"/>
              <w:left w:val="single" w:color="auto" w:sz="4" w:space="0"/>
              <w:bottom w:val="single" w:color="auto" w:sz="4" w:space="0"/>
              <w:right w:val="nil"/>
            </w:tcBorders>
            <w:shd w:val="clear" w:color="000000" w:fill="FFFFFF"/>
            <w:noWrap w:val="0"/>
            <w:vAlign w:val="center"/>
          </w:tcPr>
          <w:p>
            <w:pPr>
              <w:widowControl/>
              <w:jc w:val="right"/>
              <w:rPr>
                <w:rFonts w:ascii="宋体" w:hAnsi="宋体" w:cs="宋体"/>
                <w:b/>
                <w:bCs/>
                <w:kern w:val="0"/>
                <w:sz w:val="13"/>
                <w:szCs w:val="13"/>
              </w:rPr>
            </w:pPr>
            <w:r>
              <w:rPr>
                <w:rFonts w:hint="eastAsia" w:ascii="宋体" w:hAnsi="宋体" w:cs="宋体"/>
                <w:b/>
                <w:bCs/>
                <w:kern w:val="0"/>
                <w:sz w:val="13"/>
                <w:szCs w:val="13"/>
              </w:rPr>
              <w:t>　</w:t>
            </w:r>
          </w:p>
        </w:tc>
        <w:tc>
          <w:tcPr>
            <w:tcW w:w="0" w:type="auto"/>
            <w:tcBorders>
              <w:top w:val="single" w:color="auto" w:sz="4" w:space="0"/>
              <w:left w:val="single" w:color="auto" w:sz="4" w:space="0"/>
              <w:bottom w:val="single" w:color="auto" w:sz="4" w:space="0"/>
              <w:right w:val="nil"/>
            </w:tcBorders>
            <w:shd w:val="clear" w:color="000000" w:fill="FFFFFF"/>
            <w:noWrap w:val="0"/>
            <w:vAlign w:val="center"/>
          </w:tcPr>
          <w:p>
            <w:pPr>
              <w:widowControl/>
              <w:jc w:val="right"/>
              <w:rPr>
                <w:rFonts w:ascii="宋体" w:hAnsi="宋体" w:cs="宋体"/>
                <w:b/>
                <w:bCs/>
                <w:kern w:val="0"/>
                <w:sz w:val="13"/>
                <w:szCs w:val="13"/>
              </w:rPr>
            </w:pPr>
            <w:r>
              <w:rPr>
                <w:rFonts w:hint="eastAsia" w:ascii="宋体" w:hAnsi="宋体" w:cs="宋体"/>
                <w:b/>
                <w:bCs/>
                <w:kern w:val="0"/>
                <w:sz w:val="13"/>
                <w:szCs w:val="13"/>
              </w:rPr>
              <w:t>　</w:t>
            </w:r>
          </w:p>
        </w:tc>
        <w:tc>
          <w:tcPr>
            <w:tcW w:w="0" w:type="auto"/>
            <w:tcBorders>
              <w:top w:val="single" w:color="auto" w:sz="4" w:space="0"/>
              <w:left w:val="single" w:color="auto" w:sz="4" w:space="0"/>
              <w:bottom w:val="single" w:color="auto" w:sz="4" w:space="0"/>
              <w:right w:val="nil"/>
            </w:tcBorders>
            <w:shd w:val="clear" w:color="000000" w:fill="FFFFFF"/>
            <w:noWrap w:val="0"/>
            <w:vAlign w:val="center"/>
          </w:tcPr>
          <w:p>
            <w:pPr>
              <w:widowControl/>
              <w:jc w:val="right"/>
              <w:rPr>
                <w:rFonts w:ascii="宋体" w:hAnsi="宋体" w:cs="宋体"/>
                <w:b/>
                <w:bCs/>
                <w:kern w:val="0"/>
                <w:sz w:val="13"/>
                <w:szCs w:val="13"/>
              </w:rPr>
            </w:pPr>
            <w:r>
              <w:rPr>
                <w:rFonts w:hint="eastAsia" w:ascii="宋体" w:hAnsi="宋体" w:cs="宋体"/>
                <w:b/>
                <w:bCs/>
                <w:kern w:val="0"/>
                <w:sz w:val="13"/>
                <w:szCs w:val="13"/>
              </w:rPr>
              <w:t>　</w:t>
            </w:r>
          </w:p>
        </w:tc>
        <w:tc>
          <w:tcPr>
            <w:tcW w:w="0" w:type="auto"/>
            <w:tcBorders>
              <w:top w:val="single" w:color="auto" w:sz="4" w:space="0"/>
              <w:left w:val="single" w:color="auto" w:sz="4" w:space="0"/>
              <w:bottom w:val="single" w:color="auto" w:sz="4" w:space="0"/>
              <w:right w:val="nil"/>
            </w:tcBorders>
            <w:shd w:val="clear" w:color="000000" w:fill="FFFFFF"/>
            <w:noWrap w:val="0"/>
            <w:vAlign w:val="center"/>
          </w:tcPr>
          <w:p>
            <w:pPr>
              <w:widowControl/>
              <w:jc w:val="right"/>
              <w:rPr>
                <w:rFonts w:ascii="宋体" w:hAnsi="宋体" w:cs="宋体"/>
                <w:b/>
                <w:bCs/>
                <w:kern w:val="0"/>
                <w:sz w:val="13"/>
                <w:szCs w:val="13"/>
              </w:rPr>
            </w:pPr>
            <w:r>
              <w:rPr>
                <w:rFonts w:hint="eastAsia" w:ascii="宋体" w:hAnsi="宋体" w:cs="宋体"/>
                <w:b/>
                <w:bCs/>
                <w:kern w:val="0"/>
                <w:sz w:val="13"/>
                <w:szCs w:val="13"/>
              </w:rPr>
              <w:t>　</w:t>
            </w:r>
          </w:p>
        </w:tc>
        <w:tc>
          <w:tcPr>
            <w:tcW w:w="0" w:type="auto"/>
            <w:tcBorders>
              <w:top w:val="single" w:color="auto" w:sz="4" w:space="0"/>
              <w:left w:val="single" w:color="auto" w:sz="4" w:space="0"/>
              <w:bottom w:val="single" w:color="auto" w:sz="4" w:space="0"/>
              <w:right w:val="nil"/>
            </w:tcBorders>
            <w:shd w:val="clear" w:color="000000" w:fill="FFFFFF"/>
            <w:noWrap w:val="0"/>
            <w:vAlign w:val="center"/>
          </w:tcPr>
          <w:p>
            <w:pPr>
              <w:widowControl/>
              <w:jc w:val="right"/>
              <w:rPr>
                <w:rFonts w:ascii="宋体" w:hAnsi="宋体" w:cs="宋体"/>
                <w:b/>
                <w:bCs/>
                <w:kern w:val="0"/>
                <w:sz w:val="13"/>
                <w:szCs w:val="13"/>
              </w:rPr>
            </w:pPr>
            <w:r>
              <w:rPr>
                <w:rFonts w:hint="eastAsia" w:ascii="宋体" w:hAnsi="宋体" w:cs="宋体"/>
                <w:b/>
                <w:bCs/>
                <w:kern w:val="0"/>
                <w:sz w:val="13"/>
                <w:szCs w:val="13"/>
              </w:rPr>
              <w:t>　</w:t>
            </w:r>
          </w:p>
        </w:tc>
        <w:tc>
          <w:tcPr>
            <w:tcW w:w="0" w:type="auto"/>
            <w:tcBorders>
              <w:top w:val="single" w:color="auto" w:sz="4" w:space="0"/>
              <w:left w:val="single" w:color="auto" w:sz="4" w:space="0"/>
              <w:bottom w:val="single" w:color="auto" w:sz="4" w:space="0"/>
              <w:right w:val="nil"/>
            </w:tcBorders>
            <w:shd w:val="clear" w:color="000000" w:fill="FFFFFF"/>
            <w:noWrap w:val="0"/>
            <w:vAlign w:val="center"/>
          </w:tcPr>
          <w:p>
            <w:pPr>
              <w:widowControl/>
              <w:jc w:val="right"/>
              <w:rPr>
                <w:rFonts w:ascii="宋体" w:hAnsi="宋体" w:cs="宋体"/>
                <w:b/>
                <w:bCs/>
                <w:kern w:val="0"/>
                <w:sz w:val="13"/>
                <w:szCs w:val="13"/>
              </w:rPr>
            </w:pPr>
            <w:r>
              <w:rPr>
                <w:rFonts w:hint="eastAsia" w:ascii="宋体" w:hAnsi="宋体" w:cs="宋体"/>
                <w:b/>
                <w:bCs/>
                <w:kern w:val="0"/>
                <w:sz w:val="13"/>
                <w:szCs w:val="13"/>
              </w:rPr>
              <w:t>　</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right"/>
              <w:rPr>
                <w:rFonts w:ascii="宋体" w:hAnsi="宋体" w:cs="宋体"/>
                <w:b/>
                <w:bCs/>
                <w:kern w:val="0"/>
                <w:sz w:val="13"/>
                <w:szCs w:val="13"/>
              </w:rPr>
            </w:pPr>
            <w:r>
              <w:rPr>
                <w:rFonts w:hint="eastAsia" w:ascii="宋体" w:hAnsi="宋体" w:cs="宋体"/>
                <w:b/>
                <w:bCs/>
                <w:kern w:val="0"/>
                <w:sz w:val="13"/>
                <w:szCs w:val="13"/>
              </w:rPr>
              <w:t>　</w:t>
            </w:r>
          </w:p>
        </w:tc>
      </w:tr>
    </w:tbl>
    <w:p>
      <w:pPr>
        <w:spacing w:line="500" w:lineRule="exact"/>
        <w:rPr>
          <w:rFonts w:hint="eastAsia" w:ascii="宋体" w:hAnsi="宋体" w:cs="宋体"/>
          <w:b/>
          <w:bCs/>
          <w:kern w:val="0"/>
          <w:sz w:val="20"/>
          <w:szCs w:val="20"/>
        </w:rPr>
      </w:pPr>
      <w:r>
        <w:rPr>
          <w:rFonts w:hint="eastAsia" w:ascii="宋体" w:hAnsi="宋体" w:cs="宋体"/>
          <w:b/>
          <w:bCs/>
          <w:kern w:val="0"/>
          <w:sz w:val="20"/>
          <w:szCs w:val="20"/>
        </w:rPr>
        <w:t>本年度无政府性基金预算收入、无政府性支出预算</w:t>
      </w:r>
    </w:p>
    <w:tbl>
      <w:tblPr>
        <w:tblStyle w:val="4"/>
        <w:tblpPr w:leftFromText="180" w:rightFromText="180" w:vertAnchor="text" w:horzAnchor="page" w:tblpX="1429" w:tblpY="437"/>
        <w:tblOverlap w:val="never"/>
        <w:tblW w:w="11610" w:type="dxa"/>
        <w:tblInd w:w="0" w:type="dxa"/>
        <w:tblLayout w:type="autofit"/>
        <w:tblCellMar>
          <w:top w:w="0" w:type="dxa"/>
          <w:left w:w="0" w:type="dxa"/>
          <w:bottom w:w="0" w:type="dxa"/>
          <w:right w:w="0" w:type="dxa"/>
        </w:tblCellMar>
      </w:tblPr>
      <w:tblGrid>
        <w:gridCol w:w="2865"/>
        <w:gridCol w:w="1170"/>
        <w:gridCol w:w="1770"/>
        <w:gridCol w:w="2985"/>
        <w:gridCol w:w="1050"/>
        <w:gridCol w:w="1770"/>
      </w:tblGrid>
      <w:tr>
        <w:tblPrEx>
          <w:tblCellMar>
            <w:top w:w="0" w:type="dxa"/>
            <w:left w:w="0" w:type="dxa"/>
            <w:bottom w:w="0" w:type="dxa"/>
            <w:right w:w="0" w:type="dxa"/>
          </w:tblCellMar>
        </w:tblPrEx>
        <w:trPr>
          <w:trHeight w:val="280" w:hRule="atLeast"/>
        </w:trPr>
        <w:tc>
          <w:tcPr>
            <w:tcW w:w="2865" w:type="dxa"/>
            <w:tcBorders>
              <w:top w:val="nil"/>
              <w:left w:val="nil"/>
              <w:bottom w:val="nil"/>
              <w:right w:val="nil"/>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kern w:val="0"/>
                <w:sz w:val="13"/>
                <w:szCs w:val="13"/>
                <w:u w:val="none"/>
                <w:lang w:val="en-US" w:eastAsia="zh-CN" w:bidi="ar"/>
              </w:rPr>
            </w:pPr>
          </w:p>
          <w:p>
            <w:pPr>
              <w:keepNext w:val="0"/>
              <w:keepLines w:val="0"/>
              <w:widowControl/>
              <w:suppressLineNumbers w:val="0"/>
              <w:jc w:val="left"/>
              <w:textAlignment w:val="bottom"/>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表七</w:t>
            </w:r>
          </w:p>
        </w:tc>
        <w:tc>
          <w:tcPr>
            <w:tcW w:w="1170" w:type="dxa"/>
            <w:tcBorders>
              <w:top w:val="nil"/>
              <w:left w:val="nil"/>
              <w:bottom w:val="nil"/>
              <w:right w:val="nil"/>
            </w:tcBorders>
            <w:noWrap/>
            <w:tcMar>
              <w:top w:w="15" w:type="dxa"/>
              <w:left w:w="15" w:type="dxa"/>
              <w:right w:w="15" w:type="dxa"/>
            </w:tcMar>
            <w:vAlign w:val="bottom"/>
          </w:tcPr>
          <w:p>
            <w:pPr>
              <w:rPr>
                <w:rFonts w:hint="eastAsia" w:ascii="宋体" w:hAnsi="宋体" w:eastAsia="宋体" w:cs="宋体"/>
                <w:i w:val="0"/>
                <w:color w:val="000000"/>
                <w:sz w:val="13"/>
                <w:szCs w:val="13"/>
                <w:u w:val="none"/>
              </w:rPr>
            </w:pPr>
          </w:p>
        </w:tc>
        <w:tc>
          <w:tcPr>
            <w:tcW w:w="1770" w:type="dxa"/>
            <w:tcBorders>
              <w:top w:val="nil"/>
              <w:left w:val="nil"/>
              <w:bottom w:val="nil"/>
              <w:right w:val="nil"/>
            </w:tcBorders>
            <w:noWrap/>
            <w:tcMar>
              <w:top w:w="15" w:type="dxa"/>
              <w:left w:w="15" w:type="dxa"/>
              <w:right w:w="15" w:type="dxa"/>
            </w:tcMar>
            <w:vAlign w:val="bottom"/>
          </w:tcPr>
          <w:p>
            <w:pPr>
              <w:rPr>
                <w:rFonts w:hint="eastAsia" w:ascii="宋体" w:hAnsi="宋体" w:eastAsia="宋体" w:cs="宋体"/>
                <w:i w:val="0"/>
                <w:color w:val="000000"/>
                <w:sz w:val="13"/>
                <w:szCs w:val="13"/>
                <w:u w:val="none"/>
              </w:rPr>
            </w:pPr>
          </w:p>
        </w:tc>
        <w:tc>
          <w:tcPr>
            <w:tcW w:w="2985" w:type="dxa"/>
            <w:tcBorders>
              <w:top w:val="nil"/>
              <w:left w:val="nil"/>
              <w:bottom w:val="nil"/>
              <w:right w:val="nil"/>
            </w:tcBorders>
            <w:noWrap/>
            <w:tcMar>
              <w:top w:w="15" w:type="dxa"/>
              <w:left w:w="15" w:type="dxa"/>
              <w:right w:w="15" w:type="dxa"/>
            </w:tcMar>
            <w:vAlign w:val="bottom"/>
          </w:tcPr>
          <w:p>
            <w:pPr>
              <w:rPr>
                <w:rFonts w:hint="eastAsia" w:ascii="宋体" w:hAnsi="宋体" w:eastAsia="宋体" w:cs="宋体"/>
                <w:i w:val="0"/>
                <w:color w:val="000000"/>
                <w:sz w:val="13"/>
                <w:szCs w:val="13"/>
                <w:u w:val="none"/>
              </w:rPr>
            </w:pPr>
          </w:p>
        </w:tc>
        <w:tc>
          <w:tcPr>
            <w:tcW w:w="1050" w:type="dxa"/>
            <w:tcBorders>
              <w:top w:val="nil"/>
              <w:left w:val="nil"/>
              <w:bottom w:val="nil"/>
              <w:right w:val="nil"/>
            </w:tcBorders>
            <w:noWrap/>
            <w:tcMar>
              <w:top w:w="15" w:type="dxa"/>
              <w:left w:w="15" w:type="dxa"/>
              <w:right w:w="15" w:type="dxa"/>
            </w:tcMar>
            <w:vAlign w:val="bottom"/>
          </w:tcPr>
          <w:p>
            <w:pPr>
              <w:rPr>
                <w:rFonts w:hint="eastAsia" w:ascii="宋体" w:hAnsi="宋体" w:eastAsia="宋体" w:cs="宋体"/>
                <w:i w:val="0"/>
                <w:color w:val="000000"/>
                <w:sz w:val="13"/>
                <w:szCs w:val="13"/>
                <w:u w:val="none"/>
              </w:rPr>
            </w:pPr>
          </w:p>
        </w:tc>
        <w:tc>
          <w:tcPr>
            <w:tcW w:w="1770" w:type="dxa"/>
            <w:tcBorders>
              <w:top w:val="nil"/>
              <w:left w:val="nil"/>
              <w:bottom w:val="nil"/>
              <w:right w:val="nil"/>
            </w:tcBorders>
            <w:noWrap/>
            <w:tcMar>
              <w:top w:w="15" w:type="dxa"/>
              <w:left w:w="15" w:type="dxa"/>
              <w:right w:w="15" w:type="dxa"/>
            </w:tcMar>
            <w:vAlign w:val="bottom"/>
          </w:tcPr>
          <w:p>
            <w:pPr>
              <w:rPr>
                <w:rFonts w:hint="eastAsia" w:ascii="宋体" w:hAnsi="宋体" w:eastAsia="宋体" w:cs="宋体"/>
                <w:i w:val="0"/>
                <w:color w:val="000000"/>
                <w:sz w:val="13"/>
                <w:szCs w:val="13"/>
                <w:u w:val="none"/>
              </w:rPr>
            </w:pPr>
          </w:p>
        </w:tc>
      </w:tr>
      <w:tr>
        <w:tblPrEx>
          <w:tblCellMar>
            <w:top w:w="0" w:type="dxa"/>
            <w:left w:w="0" w:type="dxa"/>
            <w:bottom w:w="0" w:type="dxa"/>
            <w:right w:w="0" w:type="dxa"/>
          </w:tblCellMar>
        </w:tblPrEx>
        <w:trPr>
          <w:trHeight w:val="280" w:hRule="atLeast"/>
        </w:trPr>
        <w:tc>
          <w:tcPr>
            <w:tcW w:w="11610" w:type="dxa"/>
            <w:gridSpan w:val="6"/>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3"/>
                <w:szCs w:val="13"/>
                <w:u w:val="none"/>
              </w:rPr>
            </w:pPr>
            <w:r>
              <w:rPr>
                <w:rFonts w:hint="eastAsia" w:ascii="宋体" w:hAnsi="宋体" w:eastAsia="宋体" w:cs="宋体"/>
                <w:b/>
                <w:i w:val="0"/>
                <w:color w:val="000000"/>
                <w:kern w:val="0"/>
                <w:sz w:val="13"/>
                <w:szCs w:val="13"/>
                <w:u w:val="none"/>
                <w:lang w:val="en-US" w:eastAsia="zh-CN" w:bidi="ar"/>
              </w:rPr>
              <w:t>县直部门“三公”经费预算及相关信息统计表</w:t>
            </w:r>
          </w:p>
        </w:tc>
      </w:tr>
      <w:tr>
        <w:tblPrEx>
          <w:tblCellMar>
            <w:top w:w="0" w:type="dxa"/>
            <w:left w:w="0" w:type="dxa"/>
            <w:bottom w:w="0" w:type="dxa"/>
            <w:right w:w="0" w:type="dxa"/>
          </w:tblCellMar>
        </w:tblPrEx>
        <w:trPr>
          <w:trHeight w:val="280" w:hRule="atLeast"/>
        </w:trPr>
        <w:tc>
          <w:tcPr>
            <w:tcW w:w="28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填报单位：县纪委</w:t>
            </w:r>
          </w:p>
        </w:tc>
        <w:tc>
          <w:tcPr>
            <w:tcW w:w="1170" w:type="dxa"/>
            <w:tcBorders>
              <w:top w:val="nil"/>
              <w:left w:val="nil"/>
              <w:bottom w:val="nil"/>
              <w:right w:val="nil"/>
            </w:tcBorders>
            <w:noWrap/>
            <w:tcMar>
              <w:top w:w="15" w:type="dxa"/>
              <w:left w:w="15" w:type="dxa"/>
              <w:right w:w="15" w:type="dxa"/>
            </w:tcMar>
            <w:vAlign w:val="bottom"/>
          </w:tcPr>
          <w:p>
            <w:pPr>
              <w:rPr>
                <w:rFonts w:hint="eastAsia" w:ascii="宋体" w:hAnsi="宋体" w:eastAsia="宋体" w:cs="宋体"/>
                <w:i w:val="0"/>
                <w:color w:val="000000"/>
                <w:sz w:val="13"/>
                <w:szCs w:val="13"/>
                <w:u w:val="none"/>
              </w:rPr>
            </w:pPr>
          </w:p>
        </w:tc>
        <w:tc>
          <w:tcPr>
            <w:tcW w:w="1770" w:type="dxa"/>
            <w:tcBorders>
              <w:top w:val="nil"/>
              <w:left w:val="nil"/>
              <w:bottom w:val="nil"/>
              <w:right w:val="nil"/>
            </w:tcBorders>
            <w:noWrap/>
            <w:tcMar>
              <w:top w:w="15" w:type="dxa"/>
              <w:left w:w="15" w:type="dxa"/>
              <w:right w:w="15" w:type="dxa"/>
            </w:tcMar>
            <w:vAlign w:val="bottom"/>
          </w:tcPr>
          <w:p>
            <w:pPr>
              <w:rPr>
                <w:rFonts w:hint="eastAsia" w:ascii="宋体" w:hAnsi="宋体" w:eastAsia="宋体" w:cs="宋体"/>
                <w:i w:val="0"/>
                <w:color w:val="000000"/>
                <w:sz w:val="13"/>
                <w:szCs w:val="13"/>
                <w:u w:val="none"/>
              </w:rPr>
            </w:pPr>
          </w:p>
        </w:tc>
        <w:tc>
          <w:tcPr>
            <w:tcW w:w="2985" w:type="dxa"/>
            <w:tcBorders>
              <w:top w:val="nil"/>
              <w:left w:val="nil"/>
              <w:bottom w:val="nil"/>
              <w:right w:val="nil"/>
            </w:tcBorders>
            <w:noWrap/>
            <w:tcMar>
              <w:top w:w="15" w:type="dxa"/>
              <w:left w:w="15" w:type="dxa"/>
              <w:right w:w="15" w:type="dxa"/>
            </w:tcMar>
            <w:vAlign w:val="bottom"/>
          </w:tcPr>
          <w:p>
            <w:pPr>
              <w:rPr>
                <w:rFonts w:hint="eastAsia" w:ascii="宋体" w:hAnsi="宋体" w:eastAsia="宋体" w:cs="宋体"/>
                <w:i w:val="0"/>
                <w:color w:val="000000"/>
                <w:sz w:val="13"/>
                <w:szCs w:val="13"/>
                <w:u w:val="none"/>
              </w:rPr>
            </w:pPr>
          </w:p>
        </w:tc>
        <w:tc>
          <w:tcPr>
            <w:tcW w:w="1050" w:type="dxa"/>
            <w:tcBorders>
              <w:top w:val="nil"/>
              <w:left w:val="nil"/>
              <w:bottom w:val="nil"/>
              <w:right w:val="nil"/>
            </w:tcBorders>
            <w:noWrap/>
            <w:tcMar>
              <w:top w:w="15" w:type="dxa"/>
              <w:left w:w="15" w:type="dxa"/>
              <w:right w:w="15" w:type="dxa"/>
            </w:tcMar>
            <w:vAlign w:val="bottom"/>
          </w:tcPr>
          <w:p>
            <w:pPr>
              <w:rPr>
                <w:rFonts w:hint="eastAsia" w:ascii="宋体" w:hAnsi="宋体" w:eastAsia="宋体" w:cs="宋体"/>
                <w:i w:val="0"/>
                <w:color w:val="000000"/>
                <w:sz w:val="13"/>
                <w:szCs w:val="13"/>
                <w:u w:val="none"/>
              </w:rPr>
            </w:pPr>
          </w:p>
        </w:tc>
        <w:tc>
          <w:tcPr>
            <w:tcW w:w="177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金额单位：元</w:t>
            </w:r>
          </w:p>
        </w:tc>
      </w:tr>
      <w:tr>
        <w:tblPrEx>
          <w:tblCellMar>
            <w:top w:w="0" w:type="dxa"/>
            <w:left w:w="0" w:type="dxa"/>
            <w:bottom w:w="0" w:type="dxa"/>
            <w:right w:w="0" w:type="dxa"/>
          </w:tblCellMar>
        </w:tblPrEx>
        <w:trPr>
          <w:trHeight w:val="280" w:hRule="atLeast"/>
        </w:trPr>
        <w:tc>
          <w:tcPr>
            <w:tcW w:w="28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项目</w:t>
            </w:r>
          </w:p>
        </w:tc>
        <w:tc>
          <w:tcPr>
            <w:tcW w:w="11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行次</w:t>
            </w:r>
          </w:p>
        </w:tc>
        <w:tc>
          <w:tcPr>
            <w:tcW w:w="17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预算数</w:t>
            </w:r>
          </w:p>
        </w:tc>
        <w:tc>
          <w:tcPr>
            <w:tcW w:w="29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项目</w:t>
            </w:r>
          </w:p>
        </w:tc>
        <w:tc>
          <w:tcPr>
            <w:tcW w:w="10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行次</w:t>
            </w:r>
          </w:p>
        </w:tc>
        <w:tc>
          <w:tcPr>
            <w:tcW w:w="17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预算数</w:t>
            </w:r>
          </w:p>
        </w:tc>
      </w:tr>
      <w:tr>
        <w:tblPrEx>
          <w:tblCellMar>
            <w:top w:w="0" w:type="dxa"/>
            <w:left w:w="0" w:type="dxa"/>
            <w:bottom w:w="0" w:type="dxa"/>
            <w:right w:w="0" w:type="dxa"/>
          </w:tblCellMar>
        </w:tblPrEx>
        <w:trPr>
          <w:trHeight w:val="280" w:hRule="atLeast"/>
        </w:trPr>
        <w:tc>
          <w:tcPr>
            <w:tcW w:w="28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一、“三公”经费支出预算数</w:t>
            </w:r>
          </w:p>
        </w:tc>
        <w:tc>
          <w:tcPr>
            <w:tcW w:w="11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1</w:t>
            </w:r>
          </w:p>
        </w:tc>
        <w:tc>
          <w:tcPr>
            <w:tcW w:w="1770" w:type="dxa"/>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w:t>
            </w:r>
          </w:p>
        </w:tc>
        <w:tc>
          <w:tcPr>
            <w:tcW w:w="2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二、机关运行经费预算数（等于一般商品服务支出数）</w:t>
            </w:r>
          </w:p>
        </w:tc>
        <w:tc>
          <w:tcPr>
            <w:tcW w:w="10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19</w:t>
            </w:r>
          </w:p>
        </w:tc>
        <w:tc>
          <w:tcPr>
            <w:tcW w:w="1770" w:type="dxa"/>
            <w:tcBorders>
              <w:top w:val="single" w:color="000000" w:sz="4" w:space="0"/>
              <w:left w:val="single" w:color="000000" w:sz="4" w:space="0"/>
              <w:bottom w:val="nil"/>
              <w:right w:val="single" w:color="000000" w:sz="4" w:space="0"/>
            </w:tcBorders>
            <w:noWrap w:val="0"/>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13"/>
                <w:szCs w:val="13"/>
                <w:u w:val="none"/>
              </w:rPr>
            </w:pPr>
            <w:r>
              <w:rPr>
                <w:rFonts w:hint="eastAsia" w:ascii="宋体" w:hAnsi="宋体" w:cs="宋体"/>
                <w:i w:val="0"/>
                <w:color w:val="000000"/>
                <w:kern w:val="0"/>
                <w:sz w:val="16"/>
                <w:szCs w:val="16"/>
                <w:u w:val="none"/>
                <w:lang w:val="en-US" w:eastAsia="zh-CN" w:bidi="ar"/>
              </w:rPr>
              <w:t>2661029</w:t>
            </w:r>
            <w:r>
              <w:rPr>
                <w:rFonts w:hint="eastAsia" w:ascii="宋体" w:hAnsi="宋体" w:eastAsia="宋体" w:cs="宋体"/>
                <w:i w:val="0"/>
                <w:color w:val="000000"/>
                <w:kern w:val="0"/>
                <w:sz w:val="16"/>
                <w:szCs w:val="16"/>
                <w:u w:val="none"/>
                <w:lang w:val="en-US" w:eastAsia="zh-CN" w:bidi="ar"/>
              </w:rPr>
              <w:t xml:space="preserve"> </w:t>
            </w:r>
          </w:p>
        </w:tc>
      </w:tr>
      <w:tr>
        <w:tblPrEx>
          <w:tblCellMar>
            <w:top w:w="0" w:type="dxa"/>
            <w:left w:w="0" w:type="dxa"/>
            <w:bottom w:w="0" w:type="dxa"/>
            <w:right w:w="0" w:type="dxa"/>
          </w:tblCellMar>
        </w:tblPrEx>
        <w:trPr>
          <w:trHeight w:val="280" w:hRule="atLeast"/>
        </w:trPr>
        <w:tc>
          <w:tcPr>
            <w:tcW w:w="286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(一)支出合计</w:t>
            </w:r>
          </w:p>
        </w:tc>
        <w:tc>
          <w:tcPr>
            <w:tcW w:w="1170"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2</w:t>
            </w:r>
          </w:p>
        </w:tc>
        <w:tc>
          <w:tcPr>
            <w:tcW w:w="1770" w:type="dxa"/>
            <w:tcBorders>
              <w:top w:val="single" w:color="000000" w:sz="4" w:space="0"/>
              <w:left w:val="single" w:color="000000" w:sz="4" w:space="0"/>
              <w:bottom w:val="nil"/>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6"/>
                <w:szCs w:val="16"/>
                <w:u w:val="none"/>
                <w:lang w:val="en-US" w:eastAsia="zh-CN" w:bidi="ar"/>
              </w:rPr>
              <w:t xml:space="preserve">350000 </w:t>
            </w:r>
          </w:p>
        </w:tc>
        <w:tc>
          <w:tcPr>
            <w:tcW w:w="2985"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（一）行政单位</w:t>
            </w:r>
          </w:p>
        </w:tc>
        <w:tc>
          <w:tcPr>
            <w:tcW w:w="1050"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20</w:t>
            </w:r>
          </w:p>
        </w:tc>
        <w:tc>
          <w:tcPr>
            <w:tcW w:w="1770" w:type="dxa"/>
            <w:tcBorders>
              <w:top w:val="single" w:color="000000" w:sz="4" w:space="0"/>
              <w:left w:val="single" w:color="000000" w:sz="4" w:space="0"/>
              <w:bottom w:val="nil"/>
              <w:right w:val="single" w:color="000000" w:sz="4" w:space="0"/>
            </w:tcBorders>
            <w:shd w:val="clear" w:color="auto" w:fill="FFFFFF"/>
            <w:noWrap w:val="0"/>
            <w:tcMar>
              <w:top w:w="15" w:type="dxa"/>
              <w:left w:w="15" w:type="dxa"/>
              <w:right w:w="15" w:type="dxa"/>
            </w:tcMar>
            <w:vAlign w:val="bottom"/>
          </w:tcPr>
          <w:p>
            <w:pPr>
              <w:keepNext w:val="0"/>
              <w:keepLines w:val="0"/>
              <w:widowControl/>
              <w:suppressLineNumbers w:val="0"/>
              <w:jc w:val="right"/>
              <w:textAlignment w:val="bottom"/>
              <w:rPr>
                <w:rFonts w:hint="default" w:ascii="宋体" w:hAnsi="宋体" w:eastAsia="宋体" w:cs="宋体"/>
                <w:i w:val="0"/>
                <w:color w:val="000000"/>
                <w:sz w:val="13"/>
                <w:szCs w:val="13"/>
                <w:u w:val="none"/>
                <w:lang w:val="en-US" w:eastAsia="zh-CN"/>
              </w:rPr>
            </w:pPr>
            <w:r>
              <w:rPr>
                <w:rFonts w:hint="eastAsia" w:ascii="宋体" w:hAnsi="宋体" w:cs="宋体"/>
                <w:i w:val="0"/>
                <w:color w:val="000000"/>
                <w:kern w:val="0"/>
                <w:sz w:val="16"/>
                <w:szCs w:val="16"/>
                <w:u w:val="none"/>
                <w:lang w:val="en-US" w:eastAsia="zh-CN" w:bidi="ar"/>
              </w:rPr>
              <w:t>2661029</w:t>
            </w:r>
            <w:r>
              <w:rPr>
                <w:rFonts w:hint="eastAsia" w:ascii="宋体" w:hAnsi="宋体" w:eastAsia="宋体" w:cs="宋体"/>
                <w:i w:val="0"/>
                <w:color w:val="000000"/>
                <w:kern w:val="0"/>
                <w:sz w:val="16"/>
                <w:szCs w:val="16"/>
                <w:u w:val="none"/>
                <w:lang w:val="en-US" w:eastAsia="zh-CN" w:bidi="ar"/>
              </w:rPr>
              <w:t xml:space="preserve"> </w:t>
            </w:r>
          </w:p>
        </w:tc>
      </w:tr>
      <w:tr>
        <w:tblPrEx>
          <w:tblCellMar>
            <w:top w:w="0" w:type="dxa"/>
            <w:left w:w="0" w:type="dxa"/>
            <w:bottom w:w="0" w:type="dxa"/>
            <w:right w:w="0" w:type="dxa"/>
          </w:tblCellMar>
        </w:tblPrEx>
        <w:trPr>
          <w:trHeight w:val="280" w:hRule="atLeast"/>
        </w:trPr>
        <w:tc>
          <w:tcPr>
            <w:tcW w:w="286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1、因公出国(境)费</w:t>
            </w:r>
          </w:p>
        </w:tc>
        <w:tc>
          <w:tcPr>
            <w:tcW w:w="1170"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3</w:t>
            </w:r>
          </w:p>
        </w:tc>
        <w:tc>
          <w:tcPr>
            <w:tcW w:w="177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13"/>
                <w:szCs w:val="13"/>
                <w:u w:val="none"/>
              </w:rPr>
            </w:pPr>
          </w:p>
        </w:tc>
        <w:tc>
          <w:tcPr>
            <w:tcW w:w="2985"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（二）参照公务员法管理事业单位</w:t>
            </w:r>
          </w:p>
        </w:tc>
        <w:tc>
          <w:tcPr>
            <w:tcW w:w="1050"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21</w:t>
            </w:r>
          </w:p>
        </w:tc>
        <w:tc>
          <w:tcPr>
            <w:tcW w:w="177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bottom"/>
          </w:tcPr>
          <w:p>
            <w:pPr>
              <w:rPr>
                <w:rFonts w:hint="eastAsia" w:ascii="宋体" w:hAnsi="宋体" w:eastAsia="宋体" w:cs="宋体"/>
                <w:i w:val="0"/>
                <w:color w:val="000000"/>
                <w:sz w:val="13"/>
                <w:szCs w:val="13"/>
                <w:u w:val="none"/>
              </w:rPr>
            </w:pPr>
          </w:p>
        </w:tc>
      </w:tr>
      <w:tr>
        <w:tblPrEx>
          <w:tblCellMar>
            <w:top w:w="0" w:type="dxa"/>
            <w:left w:w="0" w:type="dxa"/>
            <w:bottom w:w="0" w:type="dxa"/>
            <w:right w:w="0" w:type="dxa"/>
          </w:tblCellMar>
        </w:tblPrEx>
        <w:trPr>
          <w:trHeight w:val="280" w:hRule="atLeast"/>
        </w:trPr>
        <w:tc>
          <w:tcPr>
            <w:tcW w:w="28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2、公务用车购置及运行维护费</w:t>
            </w:r>
          </w:p>
        </w:tc>
        <w:tc>
          <w:tcPr>
            <w:tcW w:w="11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4</w:t>
            </w:r>
          </w:p>
        </w:tc>
        <w:tc>
          <w:tcPr>
            <w:tcW w:w="1770" w:type="dxa"/>
            <w:tcBorders>
              <w:top w:val="nil"/>
              <w:left w:val="single" w:color="000000" w:sz="4" w:space="0"/>
              <w:bottom w:val="nil"/>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6"/>
                <w:szCs w:val="16"/>
                <w:u w:val="none"/>
                <w:lang w:val="en-US" w:eastAsia="zh-CN" w:bidi="ar"/>
              </w:rPr>
              <w:t xml:space="preserve">200000 </w:t>
            </w:r>
          </w:p>
        </w:tc>
        <w:tc>
          <w:tcPr>
            <w:tcW w:w="29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13"/>
                <w:szCs w:val="13"/>
                <w:u w:val="none"/>
              </w:rPr>
            </w:pPr>
          </w:p>
        </w:tc>
        <w:tc>
          <w:tcPr>
            <w:tcW w:w="10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22</w:t>
            </w:r>
          </w:p>
        </w:tc>
        <w:tc>
          <w:tcPr>
            <w:tcW w:w="1770" w:type="dxa"/>
            <w:tcBorders>
              <w:top w:val="nil"/>
              <w:left w:val="single" w:color="000000" w:sz="4" w:space="0"/>
              <w:bottom w:val="single" w:color="000000" w:sz="4" w:space="0"/>
              <w:right w:val="single" w:color="000000" w:sz="4" w:space="0"/>
            </w:tcBorders>
            <w:noWrap w:val="0"/>
            <w:tcMar>
              <w:top w:w="15" w:type="dxa"/>
              <w:left w:w="15" w:type="dxa"/>
              <w:right w:w="15" w:type="dxa"/>
            </w:tcMar>
            <w:vAlign w:val="bottom"/>
          </w:tcPr>
          <w:p>
            <w:pPr>
              <w:rPr>
                <w:rFonts w:hint="eastAsia" w:ascii="宋体" w:hAnsi="宋体" w:eastAsia="宋体" w:cs="宋体"/>
                <w:i w:val="0"/>
                <w:color w:val="000000"/>
                <w:sz w:val="13"/>
                <w:szCs w:val="13"/>
                <w:u w:val="none"/>
              </w:rPr>
            </w:pPr>
          </w:p>
        </w:tc>
      </w:tr>
      <w:tr>
        <w:tblPrEx>
          <w:tblCellMar>
            <w:top w:w="0" w:type="dxa"/>
            <w:left w:w="0" w:type="dxa"/>
            <w:bottom w:w="0" w:type="dxa"/>
            <w:right w:w="0" w:type="dxa"/>
          </w:tblCellMar>
        </w:tblPrEx>
        <w:trPr>
          <w:trHeight w:val="280" w:hRule="atLeast"/>
        </w:trPr>
        <w:tc>
          <w:tcPr>
            <w:tcW w:w="286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(A)公务用车购置费</w:t>
            </w:r>
          </w:p>
        </w:tc>
        <w:tc>
          <w:tcPr>
            <w:tcW w:w="1170"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5</w:t>
            </w:r>
          </w:p>
        </w:tc>
        <w:tc>
          <w:tcPr>
            <w:tcW w:w="1770" w:type="dxa"/>
            <w:tcBorders>
              <w:top w:val="single" w:color="000000" w:sz="4" w:space="0"/>
              <w:left w:val="single" w:color="000000" w:sz="4" w:space="0"/>
              <w:bottom w:val="nil"/>
              <w:right w:val="single" w:color="000000" w:sz="4" w:space="0"/>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13"/>
                <w:szCs w:val="13"/>
                <w:u w:val="none"/>
              </w:rPr>
            </w:pPr>
          </w:p>
        </w:tc>
        <w:tc>
          <w:tcPr>
            <w:tcW w:w="2985"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三、国有资产占用情况</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23</w:t>
            </w:r>
          </w:p>
        </w:tc>
        <w:tc>
          <w:tcPr>
            <w:tcW w:w="1770" w:type="dxa"/>
            <w:tcBorders>
              <w:top w:val="single" w:color="000000" w:sz="4" w:space="0"/>
              <w:left w:val="single" w:color="000000" w:sz="4" w:space="0"/>
              <w:bottom w:val="nil"/>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w:t>
            </w:r>
          </w:p>
        </w:tc>
      </w:tr>
      <w:tr>
        <w:tblPrEx>
          <w:tblCellMar>
            <w:top w:w="0" w:type="dxa"/>
            <w:left w:w="0" w:type="dxa"/>
            <w:bottom w:w="0" w:type="dxa"/>
            <w:right w:w="0" w:type="dxa"/>
          </w:tblCellMar>
        </w:tblPrEx>
        <w:trPr>
          <w:trHeight w:val="280" w:hRule="atLeast"/>
        </w:trPr>
        <w:tc>
          <w:tcPr>
            <w:tcW w:w="286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(B)公务用车运行维护费</w:t>
            </w:r>
          </w:p>
        </w:tc>
        <w:tc>
          <w:tcPr>
            <w:tcW w:w="1170"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6</w:t>
            </w:r>
          </w:p>
        </w:tc>
        <w:tc>
          <w:tcPr>
            <w:tcW w:w="177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6"/>
                <w:szCs w:val="16"/>
                <w:u w:val="none"/>
                <w:lang w:val="en-US" w:eastAsia="zh-CN" w:bidi="ar"/>
              </w:rPr>
              <w:t xml:space="preserve">200000 </w:t>
            </w:r>
          </w:p>
        </w:tc>
        <w:tc>
          <w:tcPr>
            <w:tcW w:w="2985"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（一）车辆数合计（辆）</w:t>
            </w:r>
          </w:p>
        </w:tc>
        <w:tc>
          <w:tcPr>
            <w:tcW w:w="1050"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24</w:t>
            </w:r>
          </w:p>
        </w:tc>
        <w:tc>
          <w:tcPr>
            <w:tcW w:w="1770" w:type="dxa"/>
            <w:tcBorders>
              <w:top w:val="single" w:color="000000" w:sz="4" w:space="0"/>
              <w:left w:val="single" w:color="000000" w:sz="4" w:space="0"/>
              <w:bottom w:val="nil"/>
              <w:right w:val="single" w:color="000000" w:sz="4" w:space="0"/>
            </w:tcBorders>
            <w:shd w:val="clear" w:color="auto" w:fill="FFFFFF"/>
            <w:noWrap w:val="0"/>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5</w:t>
            </w:r>
          </w:p>
        </w:tc>
      </w:tr>
      <w:tr>
        <w:tblPrEx>
          <w:tblCellMar>
            <w:top w:w="0" w:type="dxa"/>
            <w:left w:w="0" w:type="dxa"/>
            <w:bottom w:w="0" w:type="dxa"/>
            <w:right w:w="0" w:type="dxa"/>
          </w:tblCellMar>
        </w:tblPrEx>
        <w:trPr>
          <w:trHeight w:val="280" w:hRule="atLeast"/>
        </w:trPr>
        <w:tc>
          <w:tcPr>
            <w:tcW w:w="286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3、公务接待费</w:t>
            </w:r>
          </w:p>
        </w:tc>
        <w:tc>
          <w:tcPr>
            <w:tcW w:w="117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7</w:t>
            </w:r>
          </w:p>
        </w:tc>
        <w:tc>
          <w:tcPr>
            <w:tcW w:w="1770" w:type="dxa"/>
            <w:tcBorders>
              <w:top w:val="nil"/>
              <w:left w:val="single" w:color="000000" w:sz="4" w:space="0"/>
              <w:bottom w:val="nil"/>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6"/>
                <w:szCs w:val="16"/>
                <w:u w:val="none"/>
                <w:lang w:val="en-US" w:eastAsia="zh-CN" w:bidi="ar"/>
              </w:rPr>
              <w:t xml:space="preserve">150000 </w:t>
            </w:r>
          </w:p>
        </w:tc>
        <w:tc>
          <w:tcPr>
            <w:tcW w:w="298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1.部级领导干部用车</w:t>
            </w:r>
          </w:p>
        </w:tc>
        <w:tc>
          <w:tcPr>
            <w:tcW w:w="1050"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25</w:t>
            </w:r>
          </w:p>
        </w:tc>
        <w:tc>
          <w:tcPr>
            <w:tcW w:w="1770" w:type="dxa"/>
            <w:tcBorders>
              <w:top w:val="single" w:color="000000" w:sz="4" w:space="0"/>
              <w:left w:val="single" w:color="000000" w:sz="4" w:space="0"/>
              <w:bottom w:val="nil"/>
              <w:right w:val="single" w:color="000000" w:sz="4" w:space="0"/>
            </w:tcBorders>
            <w:shd w:val="clear" w:color="auto" w:fill="FFFFFF"/>
            <w:noWrap w:val="0"/>
            <w:tcMar>
              <w:top w:w="15" w:type="dxa"/>
              <w:left w:w="15" w:type="dxa"/>
              <w:right w:w="15" w:type="dxa"/>
            </w:tcMar>
            <w:vAlign w:val="bottom"/>
          </w:tcPr>
          <w:p>
            <w:pPr>
              <w:rPr>
                <w:rFonts w:hint="eastAsia" w:ascii="宋体" w:hAnsi="宋体" w:eastAsia="宋体" w:cs="宋体"/>
                <w:i w:val="0"/>
                <w:color w:val="000000"/>
                <w:sz w:val="13"/>
                <w:szCs w:val="13"/>
                <w:u w:val="none"/>
              </w:rPr>
            </w:pPr>
          </w:p>
        </w:tc>
      </w:tr>
      <w:tr>
        <w:tblPrEx>
          <w:tblCellMar>
            <w:top w:w="0" w:type="dxa"/>
            <w:left w:w="0" w:type="dxa"/>
            <w:bottom w:w="0" w:type="dxa"/>
            <w:right w:w="0" w:type="dxa"/>
          </w:tblCellMar>
        </w:tblPrEx>
        <w:trPr>
          <w:trHeight w:val="280" w:hRule="atLeast"/>
        </w:trPr>
        <w:tc>
          <w:tcPr>
            <w:tcW w:w="286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(A)国内接待费</w:t>
            </w:r>
          </w:p>
        </w:tc>
        <w:tc>
          <w:tcPr>
            <w:tcW w:w="1170"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8</w:t>
            </w:r>
          </w:p>
        </w:tc>
        <w:tc>
          <w:tcPr>
            <w:tcW w:w="1770" w:type="dxa"/>
            <w:tcBorders>
              <w:top w:val="single" w:color="000000" w:sz="4" w:space="0"/>
              <w:left w:val="single" w:color="000000" w:sz="4" w:space="0"/>
              <w:bottom w:val="nil"/>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6"/>
                <w:szCs w:val="16"/>
                <w:u w:val="none"/>
                <w:lang w:val="en-US" w:eastAsia="zh-CN" w:bidi="ar"/>
              </w:rPr>
              <w:t xml:space="preserve">150000 </w:t>
            </w:r>
          </w:p>
        </w:tc>
        <w:tc>
          <w:tcPr>
            <w:tcW w:w="2985"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2.一般公务用车</w:t>
            </w:r>
          </w:p>
        </w:tc>
        <w:tc>
          <w:tcPr>
            <w:tcW w:w="1050"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26</w:t>
            </w:r>
          </w:p>
        </w:tc>
        <w:tc>
          <w:tcPr>
            <w:tcW w:w="1770" w:type="dxa"/>
            <w:tcBorders>
              <w:top w:val="single" w:color="000000" w:sz="4" w:space="0"/>
              <w:left w:val="single" w:color="000000" w:sz="4" w:space="0"/>
              <w:bottom w:val="nil"/>
              <w:right w:val="single" w:color="000000" w:sz="4" w:space="0"/>
            </w:tcBorders>
            <w:shd w:val="clear" w:color="auto" w:fill="FFFFFF"/>
            <w:noWrap w:val="0"/>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.5</w:t>
            </w:r>
          </w:p>
        </w:tc>
      </w:tr>
      <w:tr>
        <w:tblPrEx>
          <w:tblCellMar>
            <w:top w:w="0" w:type="dxa"/>
            <w:left w:w="0" w:type="dxa"/>
            <w:bottom w:w="0" w:type="dxa"/>
            <w:right w:w="0" w:type="dxa"/>
          </w:tblCellMar>
        </w:tblPrEx>
        <w:trPr>
          <w:trHeight w:val="280" w:hRule="atLeast"/>
        </w:trPr>
        <w:tc>
          <w:tcPr>
            <w:tcW w:w="286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(B)国(境)外接待费</w:t>
            </w:r>
          </w:p>
        </w:tc>
        <w:tc>
          <w:tcPr>
            <w:tcW w:w="1170"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9</w:t>
            </w:r>
          </w:p>
        </w:tc>
        <w:tc>
          <w:tcPr>
            <w:tcW w:w="177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13"/>
                <w:szCs w:val="13"/>
                <w:u w:val="none"/>
              </w:rPr>
            </w:pPr>
          </w:p>
        </w:tc>
        <w:tc>
          <w:tcPr>
            <w:tcW w:w="2985"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3.一般执法执勤用车</w:t>
            </w:r>
          </w:p>
        </w:tc>
        <w:tc>
          <w:tcPr>
            <w:tcW w:w="1050"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27</w:t>
            </w:r>
          </w:p>
        </w:tc>
        <w:tc>
          <w:tcPr>
            <w:tcW w:w="1770" w:type="dxa"/>
            <w:tcBorders>
              <w:top w:val="single" w:color="000000" w:sz="4" w:space="0"/>
              <w:left w:val="single" w:color="000000" w:sz="4" w:space="0"/>
              <w:bottom w:val="nil"/>
              <w:right w:val="single" w:color="000000" w:sz="4" w:space="0"/>
            </w:tcBorders>
            <w:shd w:val="clear" w:color="auto" w:fill="FFFFFF"/>
            <w:noWrap w:val="0"/>
            <w:tcMar>
              <w:top w:w="15" w:type="dxa"/>
              <w:left w:w="15" w:type="dxa"/>
              <w:right w:w="15" w:type="dxa"/>
            </w:tcMar>
            <w:vAlign w:val="bottom"/>
          </w:tcPr>
          <w:p>
            <w:pPr>
              <w:rPr>
                <w:rFonts w:hint="eastAsia" w:ascii="宋体" w:hAnsi="宋体" w:eastAsia="宋体" w:cs="宋体"/>
                <w:i w:val="0"/>
                <w:color w:val="000000"/>
                <w:sz w:val="13"/>
                <w:szCs w:val="13"/>
                <w:u w:val="none"/>
              </w:rPr>
            </w:pPr>
          </w:p>
        </w:tc>
      </w:tr>
      <w:tr>
        <w:tblPrEx>
          <w:tblCellMar>
            <w:top w:w="0" w:type="dxa"/>
            <w:left w:w="0" w:type="dxa"/>
            <w:bottom w:w="0" w:type="dxa"/>
            <w:right w:w="0" w:type="dxa"/>
          </w:tblCellMar>
        </w:tblPrEx>
        <w:trPr>
          <w:trHeight w:val="280" w:hRule="atLeast"/>
        </w:trPr>
        <w:tc>
          <w:tcPr>
            <w:tcW w:w="286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(二)相关统计数</w:t>
            </w:r>
          </w:p>
        </w:tc>
        <w:tc>
          <w:tcPr>
            <w:tcW w:w="117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10</w:t>
            </w:r>
          </w:p>
        </w:tc>
        <w:tc>
          <w:tcPr>
            <w:tcW w:w="1770" w:type="dxa"/>
            <w:tcBorders>
              <w:top w:val="nil"/>
              <w:left w:val="single" w:color="000000" w:sz="4" w:space="0"/>
              <w:bottom w:val="nil"/>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w:t>
            </w:r>
          </w:p>
        </w:tc>
        <w:tc>
          <w:tcPr>
            <w:tcW w:w="298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4.特种专业技术用车</w:t>
            </w:r>
          </w:p>
        </w:tc>
        <w:tc>
          <w:tcPr>
            <w:tcW w:w="1050"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28</w:t>
            </w:r>
          </w:p>
        </w:tc>
        <w:tc>
          <w:tcPr>
            <w:tcW w:w="1770" w:type="dxa"/>
            <w:tcBorders>
              <w:top w:val="single" w:color="000000" w:sz="4" w:space="0"/>
              <w:left w:val="single" w:color="000000" w:sz="4" w:space="0"/>
              <w:bottom w:val="nil"/>
              <w:right w:val="single" w:color="000000" w:sz="4" w:space="0"/>
            </w:tcBorders>
            <w:shd w:val="clear" w:color="auto" w:fill="FFFFFF"/>
            <w:noWrap w:val="0"/>
            <w:tcMar>
              <w:top w:w="15" w:type="dxa"/>
              <w:left w:w="15" w:type="dxa"/>
              <w:right w:w="15" w:type="dxa"/>
            </w:tcMar>
            <w:vAlign w:val="bottom"/>
          </w:tcPr>
          <w:p>
            <w:pPr>
              <w:rPr>
                <w:rFonts w:hint="eastAsia" w:ascii="宋体" w:hAnsi="宋体" w:eastAsia="宋体" w:cs="宋体"/>
                <w:i w:val="0"/>
                <w:color w:val="000000"/>
                <w:sz w:val="13"/>
                <w:szCs w:val="13"/>
                <w:u w:val="none"/>
              </w:rPr>
            </w:pPr>
          </w:p>
        </w:tc>
      </w:tr>
      <w:tr>
        <w:tblPrEx>
          <w:tblCellMar>
            <w:top w:w="0" w:type="dxa"/>
            <w:left w:w="0" w:type="dxa"/>
            <w:bottom w:w="0" w:type="dxa"/>
            <w:right w:w="0" w:type="dxa"/>
          </w:tblCellMar>
        </w:tblPrEx>
        <w:trPr>
          <w:trHeight w:val="280" w:hRule="atLeast"/>
        </w:trPr>
        <w:tc>
          <w:tcPr>
            <w:tcW w:w="286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1.因公出国(境)团组数(个)</w:t>
            </w:r>
          </w:p>
        </w:tc>
        <w:tc>
          <w:tcPr>
            <w:tcW w:w="1170"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11</w:t>
            </w:r>
          </w:p>
        </w:tc>
        <w:tc>
          <w:tcPr>
            <w:tcW w:w="1770" w:type="dxa"/>
            <w:tcBorders>
              <w:top w:val="single" w:color="000000" w:sz="4" w:space="0"/>
              <w:left w:val="single" w:color="000000" w:sz="4" w:space="0"/>
              <w:bottom w:val="nil"/>
              <w:right w:val="single" w:color="000000" w:sz="4" w:space="0"/>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13"/>
                <w:szCs w:val="13"/>
                <w:u w:val="none"/>
              </w:rPr>
            </w:pPr>
          </w:p>
        </w:tc>
        <w:tc>
          <w:tcPr>
            <w:tcW w:w="2985"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5.其他用车</w:t>
            </w:r>
          </w:p>
        </w:tc>
        <w:tc>
          <w:tcPr>
            <w:tcW w:w="1050"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29</w:t>
            </w:r>
          </w:p>
        </w:tc>
        <w:tc>
          <w:tcPr>
            <w:tcW w:w="1770" w:type="dxa"/>
            <w:tcBorders>
              <w:top w:val="single" w:color="000000" w:sz="4" w:space="0"/>
              <w:left w:val="single" w:color="000000" w:sz="4" w:space="0"/>
              <w:bottom w:val="nil"/>
              <w:right w:val="single" w:color="000000" w:sz="4" w:space="0"/>
            </w:tcBorders>
            <w:shd w:val="clear" w:color="auto" w:fill="FFFFFF"/>
            <w:noWrap w:val="0"/>
            <w:tcMar>
              <w:top w:w="15" w:type="dxa"/>
              <w:left w:w="15" w:type="dxa"/>
              <w:right w:w="15" w:type="dxa"/>
            </w:tcMar>
            <w:vAlign w:val="bottom"/>
          </w:tcPr>
          <w:p>
            <w:pPr>
              <w:rPr>
                <w:rFonts w:hint="eastAsia" w:ascii="宋体" w:hAnsi="宋体" w:eastAsia="宋体" w:cs="宋体"/>
                <w:i w:val="0"/>
                <w:color w:val="000000"/>
                <w:sz w:val="13"/>
                <w:szCs w:val="13"/>
                <w:u w:val="none"/>
              </w:rPr>
            </w:pPr>
          </w:p>
        </w:tc>
      </w:tr>
      <w:tr>
        <w:tblPrEx>
          <w:tblCellMar>
            <w:top w:w="0" w:type="dxa"/>
            <w:left w:w="0" w:type="dxa"/>
            <w:bottom w:w="0" w:type="dxa"/>
            <w:right w:w="0" w:type="dxa"/>
          </w:tblCellMar>
        </w:tblPrEx>
        <w:trPr>
          <w:trHeight w:val="280" w:hRule="atLeast"/>
        </w:trPr>
        <w:tc>
          <w:tcPr>
            <w:tcW w:w="286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2.因公出国(境)人次数(人)</w:t>
            </w:r>
          </w:p>
        </w:tc>
        <w:tc>
          <w:tcPr>
            <w:tcW w:w="1170"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12</w:t>
            </w:r>
          </w:p>
        </w:tc>
        <w:tc>
          <w:tcPr>
            <w:tcW w:w="1770" w:type="dxa"/>
            <w:tcBorders>
              <w:top w:val="single" w:color="000000" w:sz="4" w:space="0"/>
              <w:left w:val="single" w:color="000000" w:sz="4" w:space="0"/>
              <w:bottom w:val="nil"/>
              <w:right w:val="single" w:color="000000" w:sz="4" w:space="0"/>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13"/>
                <w:szCs w:val="13"/>
                <w:u w:val="none"/>
              </w:rPr>
            </w:pPr>
          </w:p>
        </w:tc>
        <w:tc>
          <w:tcPr>
            <w:tcW w:w="2985"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（二）单位价值200万元以上大型设备（台、套）</w:t>
            </w:r>
          </w:p>
        </w:tc>
        <w:tc>
          <w:tcPr>
            <w:tcW w:w="1050"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30</w:t>
            </w:r>
          </w:p>
        </w:tc>
        <w:tc>
          <w:tcPr>
            <w:tcW w:w="177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bottom"/>
          </w:tcPr>
          <w:p>
            <w:pPr>
              <w:rPr>
                <w:rFonts w:hint="eastAsia" w:ascii="宋体" w:hAnsi="宋体" w:eastAsia="宋体" w:cs="宋体"/>
                <w:i w:val="0"/>
                <w:color w:val="000000"/>
                <w:sz w:val="13"/>
                <w:szCs w:val="13"/>
                <w:u w:val="none"/>
              </w:rPr>
            </w:pPr>
          </w:p>
        </w:tc>
      </w:tr>
      <w:tr>
        <w:tblPrEx>
          <w:tblCellMar>
            <w:top w:w="0" w:type="dxa"/>
            <w:left w:w="0" w:type="dxa"/>
            <w:bottom w:w="0" w:type="dxa"/>
            <w:right w:w="0" w:type="dxa"/>
          </w:tblCellMar>
        </w:tblPrEx>
        <w:trPr>
          <w:trHeight w:val="280" w:hRule="atLeast"/>
        </w:trPr>
        <w:tc>
          <w:tcPr>
            <w:tcW w:w="286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3.公务用车购置数(辆)</w:t>
            </w:r>
          </w:p>
        </w:tc>
        <w:tc>
          <w:tcPr>
            <w:tcW w:w="1170"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13</w:t>
            </w:r>
          </w:p>
        </w:tc>
        <w:tc>
          <w:tcPr>
            <w:tcW w:w="1770" w:type="dxa"/>
            <w:tcBorders>
              <w:top w:val="single" w:color="000000" w:sz="4" w:space="0"/>
              <w:left w:val="single" w:color="000000" w:sz="4" w:space="0"/>
              <w:bottom w:val="nil"/>
              <w:right w:val="single" w:color="000000" w:sz="4" w:space="0"/>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13"/>
                <w:szCs w:val="13"/>
                <w:u w:val="none"/>
              </w:rPr>
            </w:pPr>
          </w:p>
        </w:tc>
        <w:tc>
          <w:tcPr>
            <w:tcW w:w="2985"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13"/>
                <w:szCs w:val="13"/>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31</w:t>
            </w:r>
          </w:p>
        </w:tc>
        <w:tc>
          <w:tcPr>
            <w:tcW w:w="1770" w:type="dxa"/>
            <w:tcBorders>
              <w:top w:val="nil"/>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bottom"/>
          </w:tcPr>
          <w:p>
            <w:pPr>
              <w:rPr>
                <w:rFonts w:hint="eastAsia" w:ascii="宋体" w:hAnsi="宋体" w:eastAsia="宋体" w:cs="宋体"/>
                <w:i w:val="0"/>
                <w:color w:val="000000"/>
                <w:sz w:val="13"/>
                <w:szCs w:val="13"/>
                <w:u w:val="none"/>
              </w:rPr>
            </w:pPr>
          </w:p>
        </w:tc>
      </w:tr>
      <w:tr>
        <w:tblPrEx>
          <w:tblCellMar>
            <w:top w:w="0" w:type="dxa"/>
            <w:left w:w="0" w:type="dxa"/>
            <w:bottom w:w="0" w:type="dxa"/>
            <w:right w:w="0" w:type="dxa"/>
          </w:tblCellMar>
        </w:tblPrEx>
        <w:trPr>
          <w:trHeight w:val="280" w:hRule="atLeast"/>
        </w:trPr>
        <w:tc>
          <w:tcPr>
            <w:tcW w:w="286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4.公务用车保有量(辆)</w:t>
            </w:r>
          </w:p>
        </w:tc>
        <w:tc>
          <w:tcPr>
            <w:tcW w:w="1170"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14</w:t>
            </w:r>
          </w:p>
        </w:tc>
        <w:tc>
          <w:tcPr>
            <w:tcW w:w="1770" w:type="dxa"/>
            <w:tcBorders>
              <w:top w:val="single" w:color="000000" w:sz="4" w:space="0"/>
              <w:left w:val="single" w:color="000000" w:sz="4" w:space="0"/>
              <w:bottom w:val="nil"/>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6"/>
                <w:szCs w:val="16"/>
                <w:u w:val="none"/>
                <w:lang w:val="en-US" w:eastAsia="zh-CN" w:bidi="ar"/>
              </w:rPr>
              <w:t xml:space="preserve">6 </w:t>
            </w:r>
          </w:p>
        </w:tc>
        <w:tc>
          <w:tcPr>
            <w:tcW w:w="2985"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13"/>
                <w:szCs w:val="13"/>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32</w:t>
            </w:r>
          </w:p>
        </w:tc>
        <w:tc>
          <w:tcPr>
            <w:tcW w:w="177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bottom"/>
          </w:tcPr>
          <w:p>
            <w:pPr>
              <w:rPr>
                <w:rFonts w:hint="eastAsia" w:ascii="宋体" w:hAnsi="宋体" w:eastAsia="宋体" w:cs="宋体"/>
                <w:i w:val="0"/>
                <w:color w:val="000000"/>
                <w:sz w:val="13"/>
                <w:szCs w:val="13"/>
                <w:u w:val="none"/>
              </w:rPr>
            </w:pPr>
          </w:p>
        </w:tc>
      </w:tr>
      <w:tr>
        <w:tblPrEx>
          <w:tblCellMar>
            <w:top w:w="0" w:type="dxa"/>
            <w:left w:w="0" w:type="dxa"/>
            <w:bottom w:w="0" w:type="dxa"/>
            <w:right w:w="0" w:type="dxa"/>
          </w:tblCellMar>
        </w:tblPrEx>
        <w:trPr>
          <w:trHeight w:val="280" w:hRule="atLeast"/>
        </w:trPr>
        <w:tc>
          <w:tcPr>
            <w:tcW w:w="286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5.国内公务接待批次（个）</w:t>
            </w:r>
          </w:p>
        </w:tc>
        <w:tc>
          <w:tcPr>
            <w:tcW w:w="1170"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15</w:t>
            </w:r>
          </w:p>
        </w:tc>
        <w:tc>
          <w:tcPr>
            <w:tcW w:w="1770" w:type="dxa"/>
            <w:tcBorders>
              <w:top w:val="single" w:color="000000" w:sz="4" w:space="0"/>
              <w:left w:val="single" w:color="000000" w:sz="4" w:space="0"/>
              <w:bottom w:val="nil"/>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cs="宋体"/>
                <w:i w:val="0"/>
                <w:color w:val="000000"/>
                <w:kern w:val="0"/>
                <w:sz w:val="16"/>
                <w:szCs w:val="16"/>
                <w:u w:val="none"/>
                <w:lang w:val="en-US" w:eastAsia="zh-CN" w:bidi="ar"/>
              </w:rPr>
              <w:t>363</w:t>
            </w:r>
            <w:r>
              <w:rPr>
                <w:rFonts w:hint="eastAsia" w:ascii="宋体" w:hAnsi="宋体" w:eastAsia="宋体" w:cs="宋体"/>
                <w:i w:val="0"/>
                <w:color w:val="000000"/>
                <w:kern w:val="0"/>
                <w:sz w:val="16"/>
                <w:szCs w:val="16"/>
                <w:u w:val="none"/>
                <w:lang w:val="en-US" w:eastAsia="zh-CN" w:bidi="ar"/>
              </w:rPr>
              <w:t xml:space="preserve"> </w:t>
            </w:r>
          </w:p>
        </w:tc>
        <w:tc>
          <w:tcPr>
            <w:tcW w:w="2985"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13"/>
                <w:szCs w:val="13"/>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33</w:t>
            </w:r>
          </w:p>
        </w:tc>
        <w:tc>
          <w:tcPr>
            <w:tcW w:w="177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bottom"/>
          </w:tcPr>
          <w:p>
            <w:pPr>
              <w:rPr>
                <w:rFonts w:hint="eastAsia" w:ascii="宋体" w:hAnsi="宋体" w:eastAsia="宋体" w:cs="宋体"/>
                <w:i w:val="0"/>
                <w:color w:val="000000"/>
                <w:sz w:val="13"/>
                <w:szCs w:val="13"/>
                <w:u w:val="none"/>
              </w:rPr>
            </w:pPr>
          </w:p>
        </w:tc>
      </w:tr>
      <w:tr>
        <w:tblPrEx>
          <w:tblCellMar>
            <w:top w:w="0" w:type="dxa"/>
            <w:left w:w="0" w:type="dxa"/>
            <w:bottom w:w="0" w:type="dxa"/>
            <w:right w:w="0" w:type="dxa"/>
          </w:tblCellMar>
        </w:tblPrEx>
        <w:trPr>
          <w:trHeight w:val="280" w:hRule="atLeast"/>
        </w:trPr>
        <w:tc>
          <w:tcPr>
            <w:tcW w:w="286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6.国内公务接待人次（人）</w:t>
            </w:r>
          </w:p>
        </w:tc>
        <w:tc>
          <w:tcPr>
            <w:tcW w:w="1170"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16</w:t>
            </w:r>
          </w:p>
        </w:tc>
        <w:tc>
          <w:tcPr>
            <w:tcW w:w="1770" w:type="dxa"/>
            <w:tcBorders>
              <w:top w:val="single" w:color="000000" w:sz="4" w:space="0"/>
              <w:left w:val="single" w:color="000000" w:sz="4" w:space="0"/>
              <w:bottom w:val="nil"/>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cs="宋体"/>
                <w:i w:val="0"/>
                <w:color w:val="000000"/>
                <w:kern w:val="0"/>
                <w:sz w:val="16"/>
                <w:szCs w:val="16"/>
                <w:u w:val="none"/>
                <w:lang w:val="en-US" w:eastAsia="zh-CN" w:bidi="ar"/>
              </w:rPr>
              <w:t>1650</w:t>
            </w:r>
            <w:r>
              <w:rPr>
                <w:rFonts w:hint="eastAsia" w:ascii="宋体" w:hAnsi="宋体" w:eastAsia="宋体" w:cs="宋体"/>
                <w:i w:val="0"/>
                <w:color w:val="000000"/>
                <w:kern w:val="0"/>
                <w:sz w:val="16"/>
                <w:szCs w:val="16"/>
                <w:u w:val="none"/>
                <w:lang w:val="en-US" w:eastAsia="zh-CN" w:bidi="ar"/>
              </w:rPr>
              <w:t xml:space="preserve"> </w:t>
            </w:r>
          </w:p>
        </w:tc>
        <w:tc>
          <w:tcPr>
            <w:tcW w:w="2985"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13"/>
                <w:szCs w:val="13"/>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34</w:t>
            </w:r>
          </w:p>
        </w:tc>
        <w:tc>
          <w:tcPr>
            <w:tcW w:w="177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bottom"/>
          </w:tcPr>
          <w:p>
            <w:pPr>
              <w:rPr>
                <w:rFonts w:hint="eastAsia" w:ascii="宋体" w:hAnsi="宋体" w:eastAsia="宋体" w:cs="宋体"/>
                <w:i w:val="0"/>
                <w:color w:val="000000"/>
                <w:sz w:val="13"/>
                <w:szCs w:val="13"/>
                <w:u w:val="none"/>
              </w:rPr>
            </w:pPr>
          </w:p>
        </w:tc>
      </w:tr>
      <w:tr>
        <w:tblPrEx>
          <w:tblCellMar>
            <w:top w:w="0" w:type="dxa"/>
            <w:left w:w="0" w:type="dxa"/>
            <w:bottom w:w="0" w:type="dxa"/>
            <w:right w:w="0" w:type="dxa"/>
          </w:tblCellMar>
        </w:tblPrEx>
        <w:trPr>
          <w:trHeight w:val="280" w:hRule="atLeast"/>
        </w:trPr>
        <w:tc>
          <w:tcPr>
            <w:tcW w:w="286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 xml:space="preserve">  7.国（境）外公务接待批次（个）</w:t>
            </w:r>
          </w:p>
        </w:tc>
        <w:tc>
          <w:tcPr>
            <w:tcW w:w="1170"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17</w:t>
            </w:r>
          </w:p>
        </w:tc>
        <w:tc>
          <w:tcPr>
            <w:tcW w:w="1770" w:type="dxa"/>
            <w:tcBorders>
              <w:top w:val="single" w:color="000000"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13"/>
                <w:szCs w:val="13"/>
                <w:u w:val="none"/>
              </w:rPr>
            </w:pPr>
          </w:p>
        </w:tc>
        <w:tc>
          <w:tcPr>
            <w:tcW w:w="2985"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13"/>
                <w:szCs w:val="13"/>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35</w:t>
            </w:r>
          </w:p>
        </w:tc>
        <w:tc>
          <w:tcPr>
            <w:tcW w:w="177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bottom"/>
          </w:tcPr>
          <w:p>
            <w:pPr>
              <w:rPr>
                <w:rFonts w:hint="eastAsia" w:ascii="宋体" w:hAnsi="宋体" w:eastAsia="宋体" w:cs="宋体"/>
                <w:i w:val="0"/>
                <w:color w:val="000000"/>
                <w:sz w:val="13"/>
                <w:szCs w:val="13"/>
                <w:u w:val="none"/>
              </w:rPr>
            </w:pPr>
          </w:p>
        </w:tc>
      </w:tr>
    </w:tbl>
    <w:p>
      <w:pPr>
        <w:spacing w:line="500" w:lineRule="exact"/>
        <w:rPr>
          <w:rFonts w:hint="eastAsia" w:ascii="宋体" w:hAnsi="宋体" w:cs="宋体"/>
          <w:b/>
          <w:bCs/>
          <w:kern w:val="0"/>
          <w:sz w:val="20"/>
          <w:szCs w:val="20"/>
        </w:rPr>
      </w:pPr>
    </w:p>
    <w:p>
      <w:pPr>
        <w:spacing w:line="500" w:lineRule="exact"/>
        <w:rPr>
          <w:rFonts w:hint="eastAsia" w:ascii="宋体" w:hAnsi="宋体" w:cs="宋体"/>
          <w:b/>
          <w:bCs/>
          <w:kern w:val="0"/>
          <w:sz w:val="20"/>
          <w:szCs w:val="20"/>
        </w:rPr>
      </w:pPr>
    </w:p>
    <w:p>
      <w:pPr>
        <w:spacing w:line="500" w:lineRule="exact"/>
        <w:rPr>
          <w:rFonts w:hint="eastAsia" w:ascii="宋体" w:hAnsi="宋体" w:cs="宋体"/>
          <w:b/>
          <w:bCs/>
          <w:kern w:val="0"/>
          <w:sz w:val="20"/>
          <w:szCs w:val="20"/>
        </w:rPr>
      </w:pPr>
    </w:p>
    <w:p>
      <w:pPr>
        <w:spacing w:line="500" w:lineRule="exact"/>
        <w:rPr>
          <w:rFonts w:hint="eastAsia" w:ascii="宋体" w:hAnsi="宋体" w:cs="宋体"/>
          <w:b/>
          <w:bCs/>
          <w:kern w:val="0"/>
          <w:sz w:val="20"/>
          <w:szCs w:val="20"/>
        </w:rPr>
      </w:pPr>
    </w:p>
    <w:p>
      <w:pPr>
        <w:spacing w:line="500" w:lineRule="exact"/>
        <w:rPr>
          <w:rFonts w:hint="eastAsia" w:ascii="宋体" w:hAnsi="宋体" w:cs="宋体"/>
          <w:b/>
          <w:bCs/>
          <w:kern w:val="0"/>
          <w:sz w:val="20"/>
          <w:szCs w:val="20"/>
        </w:rPr>
      </w:pPr>
    </w:p>
    <w:p>
      <w:pPr>
        <w:spacing w:line="500" w:lineRule="exact"/>
        <w:rPr>
          <w:rFonts w:hint="eastAsia" w:ascii="宋体" w:hAnsi="宋体" w:cs="宋体"/>
          <w:b/>
          <w:bCs/>
          <w:kern w:val="0"/>
          <w:sz w:val="20"/>
          <w:szCs w:val="20"/>
        </w:rPr>
      </w:pPr>
    </w:p>
    <w:tbl>
      <w:tblPr>
        <w:tblStyle w:val="4"/>
        <w:tblW w:w="12675" w:type="dxa"/>
        <w:tblInd w:w="0" w:type="dxa"/>
        <w:tblLayout w:type="autofit"/>
        <w:tblCellMar>
          <w:top w:w="0" w:type="dxa"/>
          <w:left w:w="0" w:type="dxa"/>
          <w:bottom w:w="0" w:type="dxa"/>
          <w:right w:w="0" w:type="dxa"/>
        </w:tblCellMar>
      </w:tblPr>
      <w:tblGrid>
        <w:gridCol w:w="3690"/>
        <w:gridCol w:w="1155"/>
        <w:gridCol w:w="2700"/>
        <w:gridCol w:w="1350"/>
        <w:gridCol w:w="2355"/>
        <w:gridCol w:w="1425"/>
      </w:tblGrid>
      <w:tr>
        <w:tblPrEx>
          <w:tblCellMar>
            <w:top w:w="0" w:type="dxa"/>
            <w:left w:w="0" w:type="dxa"/>
            <w:bottom w:w="0" w:type="dxa"/>
            <w:right w:w="0" w:type="dxa"/>
          </w:tblCellMar>
        </w:tblPrEx>
        <w:trPr>
          <w:trHeight w:val="280" w:hRule="atLeast"/>
        </w:trPr>
        <w:tc>
          <w:tcPr>
            <w:tcW w:w="369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表八</w:t>
            </w:r>
          </w:p>
        </w:tc>
        <w:tc>
          <w:tcPr>
            <w:tcW w:w="1155" w:type="dxa"/>
            <w:tcBorders>
              <w:top w:val="nil"/>
              <w:left w:val="nil"/>
              <w:bottom w:val="nil"/>
              <w:right w:val="nil"/>
            </w:tcBorders>
            <w:noWrap/>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2700" w:type="dxa"/>
            <w:tcBorders>
              <w:top w:val="nil"/>
              <w:left w:val="nil"/>
              <w:bottom w:val="nil"/>
              <w:right w:val="nil"/>
            </w:tcBorders>
            <w:noWrap/>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1350" w:type="dxa"/>
            <w:tcBorders>
              <w:top w:val="nil"/>
              <w:left w:val="nil"/>
              <w:bottom w:val="nil"/>
              <w:right w:val="nil"/>
            </w:tcBorders>
            <w:noWrap/>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2355" w:type="dxa"/>
            <w:tcBorders>
              <w:top w:val="nil"/>
              <w:left w:val="nil"/>
              <w:bottom w:val="nil"/>
              <w:right w:val="nil"/>
            </w:tcBorders>
            <w:noWrap/>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142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预算01表</w:t>
            </w:r>
          </w:p>
        </w:tc>
      </w:tr>
      <w:tr>
        <w:tblPrEx>
          <w:tblCellMar>
            <w:top w:w="0" w:type="dxa"/>
            <w:left w:w="0" w:type="dxa"/>
            <w:bottom w:w="0" w:type="dxa"/>
            <w:right w:w="0" w:type="dxa"/>
          </w:tblCellMar>
        </w:tblPrEx>
        <w:trPr>
          <w:trHeight w:val="28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部  门  收  支  预  算  总  表</w:t>
            </w:r>
          </w:p>
        </w:tc>
        <w:tc>
          <w:tcPr>
            <w:tcW w:w="0" w:type="auto"/>
            <w:tcBorders>
              <w:top w:val="nil"/>
              <w:left w:val="nil"/>
              <w:bottom w:val="nil"/>
              <w:right w:val="nil"/>
            </w:tcBorders>
            <w:noWrap/>
            <w:tcMar>
              <w:top w:w="15" w:type="dxa"/>
              <w:left w:w="15" w:type="dxa"/>
              <w:right w:w="15" w:type="dxa"/>
            </w:tcMar>
            <w:vAlign w:val="center"/>
          </w:tcPr>
          <w:p>
            <w:pPr>
              <w:jc w:val="both"/>
              <w:rPr>
                <w:rFonts w:hint="eastAsia" w:ascii="宋体" w:hAnsi="宋体" w:eastAsia="宋体" w:cs="宋体"/>
                <w:i w:val="0"/>
                <w:color w:val="000000"/>
                <w:sz w:val="16"/>
                <w:szCs w:val="16"/>
                <w:u w:val="none"/>
              </w:rPr>
            </w:pPr>
          </w:p>
        </w:tc>
        <w:tc>
          <w:tcPr>
            <w:tcW w:w="0" w:type="auto"/>
            <w:tcBorders>
              <w:top w:val="nil"/>
              <w:left w:val="nil"/>
              <w:bottom w:val="nil"/>
              <w:right w:val="nil"/>
            </w:tcBorders>
            <w:noWrap/>
            <w:tcMar>
              <w:top w:w="15" w:type="dxa"/>
              <w:left w:w="15" w:type="dxa"/>
              <w:right w:w="15" w:type="dxa"/>
            </w:tcMar>
            <w:vAlign w:val="center"/>
          </w:tcPr>
          <w:p>
            <w:pPr>
              <w:jc w:val="both"/>
              <w:rPr>
                <w:rFonts w:hint="eastAsia" w:ascii="宋体" w:hAnsi="宋体" w:eastAsia="宋体" w:cs="宋体"/>
                <w:i w:val="0"/>
                <w:color w:val="000000"/>
                <w:sz w:val="16"/>
                <w:szCs w:val="16"/>
                <w:u w:val="none"/>
              </w:rPr>
            </w:pPr>
          </w:p>
        </w:tc>
        <w:tc>
          <w:tcPr>
            <w:tcW w:w="0" w:type="auto"/>
            <w:tcBorders>
              <w:top w:val="nil"/>
              <w:left w:val="nil"/>
              <w:bottom w:val="nil"/>
              <w:right w:val="nil"/>
            </w:tcBorders>
            <w:noWrap/>
            <w:tcMar>
              <w:top w:w="15" w:type="dxa"/>
              <w:left w:w="15" w:type="dxa"/>
              <w:right w:w="15" w:type="dxa"/>
            </w:tcMar>
            <w:vAlign w:val="center"/>
          </w:tcPr>
          <w:p>
            <w:pPr>
              <w:jc w:val="both"/>
              <w:rPr>
                <w:rFonts w:hint="eastAsia" w:ascii="宋体" w:hAnsi="宋体" w:eastAsia="宋体" w:cs="宋体"/>
                <w:i w:val="0"/>
                <w:color w:val="000000"/>
                <w:sz w:val="16"/>
                <w:szCs w:val="16"/>
                <w:u w:val="none"/>
              </w:rPr>
            </w:pPr>
          </w:p>
        </w:tc>
        <w:tc>
          <w:tcPr>
            <w:tcW w:w="0" w:type="auto"/>
            <w:tcBorders>
              <w:top w:val="nil"/>
              <w:left w:val="nil"/>
              <w:bottom w:val="nil"/>
              <w:right w:val="nil"/>
            </w:tcBorders>
            <w:noWrap/>
            <w:tcMar>
              <w:top w:w="15" w:type="dxa"/>
              <w:left w:w="15" w:type="dxa"/>
              <w:right w:w="15" w:type="dxa"/>
            </w:tcMar>
            <w:vAlign w:val="center"/>
          </w:tcPr>
          <w:p>
            <w:pPr>
              <w:jc w:val="both"/>
              <w:rPr>
                <w:rFonts w:hint="eastAsia" w:ascii="宋体" w:hAnsi="宋体" w:eastAsia="宋体" w:cs="宋体"/>
                <w:i w:val="0"/>
                <w:color w:val="000000"/>
                <w:sz w:val="16"/>
                <w:szCs w:val="16"/>
                <w:u w:val="none"/>
              </w:rPr>
            </w:pPr>
          </w:p>
        </w:tc>
        <w:tc>
          <w:tcPr>
            <w:tcW w:w="0" w:type="auto"/>
            <w:tcBorders>
              <w:top w:val="nil"/>
              <w:left w:val="nil"/>
              <w:bottom w:val="nil"/>
              <w:right w:val="nil"/>
            </w:tcBorders>
            <w:noWrap/>
            <w:tcMar>
              <w:top w:w="15" w:type="dxa"/>
              <w:left w:w="15" w:type="dxa"/>
              <w:right w:w="15" w:type="dxa"/>
            </w:tcMar>
            <w:vAlign w:val="center"/>
          </w:tcPr>
          <w:p>
            <w:pPr>
              <w:jc w:val="both"/>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280" w:hRule="atLeast"/>
        </w:trPr>
        <w:tc>
          <w:tcPr>
            <w:tcW w:w="0" w:type="auto"/>
            <w:tcBorders>
              <w:top w:val="nil"/>
              <w:left w:val="nil"/>
              <w:bottom w:val="nil"/>
              <w:right w:val="nil"/>
            </w:tcBorders>
            <w:noWrap/>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0" w:type="auto"/>
            <w:tcBorders>
              <w:top w:val="nil"/>
              <w:left w:val="nil"/>
              <w:bottom w:val="nil"/>
              <w:right w:val="nil"/>
            </w:tcBorders>
            <w:noWrap/>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0" w:type="auto"/>
            <w:tcBorders>
              <w:top w:val="nil"/>
              <w:left w:val="nil"/>
              <w:bottom w:val="nil"/>
              <w:right w:val="nil"/>
            </w:tcBorders>
            <w:noWrap/>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0" w:type="auto"/>
            <w:tcBorders>
              <w:top w:val="nil"/>
              <w:left w:val="nil"/>
              <w:bottom w:val="nil"/>
              <w:right w:val="nil"/>
            </w:tcBorders>
            <w:noWrap/>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0" w:type="auto"/>
            <w:tcBorders>
              <w:top w:val="nil"/>
              <w:left w:val="nil"/>
              <w:bottom w:val="nil"/>
              <w:right w:val="nil"/>
            </w:tcBorders>
            <w:noWrap/>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0" w:type="auto"/>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单位:元</w:t>
            </w:r>
          </w:p>
        </w:tc>
      </w:tr>
      <w:tr>
        <w:tblPrEx>
          <w:tblCellMar>
            <w:top w:w="0" w:type="dxa"/>
            <w:left w:w="0" w:type="dxa"/>
            <w:bottom w:w="0" w:type="dxa"/>
            <w:right w:w="0"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收                  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both"/>
              <w:rPr>
                <w:rFonts w:hint="eastAsia" w:ascii="宋体" w:hAnsi="宋体" w:eastAsia="宋体" w:cs="宋体"/>
                <w:i w:val="0"/>
                <w:color w:val="000000"/>
                <w:sz w:val="16"/>
                <w:szCs w:val="16"/>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支                  出</w:t>
            </w:r>
          </w:p>
        </w:tc>
      </w:tr>
      <w:tr>
        <w:tblPrEx>
          <w:tblCellMar>
            <w:top w:w="0" w:type="dxa"/>
            <w:left w:w="0" w:type="dxa"/>
            <w:bottom w:w="0" w:type="dxa"/>
            <w:right w:w="0"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项         目</w:t>
            </w:r>
          </w:p>
        </w:tc>
        <w:tc>
          <w:tcPr>
            <w:tcW w:w="0" w:type="auto"/>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本年预算</w:t>
            </w:r>
          </w:p>
        </w:tc>
        <w:tc>
          <w:tcPr>
            <w:tcW w:w="2700" w:type="dxa"/>
            <w:tcBorders>
              <w:top w:val="single" w:color="000000" w:sz="4" w:space="0"/>
              <w:left w:val="single" w:color="000000" w:sz="4" w:space="0"/>
              <w:bottom w:val="nil"/>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项         目</w:t>
            </w:r>
          </w:p>
        </w:tc>
        <w:tc>
          <w:tcPr>
            <w:tcW w:w="1350" w:type="dxa"/>
            <w:tcBorders>
              <w:top w:val="single" w:color="000000" w:sz="4" w:space="0"/>
              <w:left w:val="single" w:color="000000" w:sz="4" w:space="0"/>
              <w:bottom w:val="nil"/>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本年预算</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项         目</w:t>
            </w:r>
          </w:p>
        </w:tc>
        <w:tc>
          <w:tcPr>
            <w:tcW w:w="1425" w:type="dxa"/>
            <w:tcBorders>
              <w:top w:val="single" w:color="000000" w:sz="4" w:space="0"/>
              <w:left w:val="nil"/>
              <w:bottom w:val="nil"/>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本年预算</w:t>
            </w:r>
          </w:p>
        </w:tc>
      </w:tr>
      <w:tr>
        <w:tblPrEx>
          <w:tblCellMar>
            <w:top w:w="0" w:type="dxa"/>
            <w:left w:w="0" w:type="dxa"/>
            <w:bottom w:w="0" w:type="dxa"/>
            <w:right w:w="0" w:type="dxa"/>
          </w:tblCellMar>
        </w:tblPrEx>
        <w:trPr>
          <w:trHeight w:val="280" w:hRule="atLeast"/>
        </w:trPr>
        <w:tc>
          <w:tcPr>
            <w:tcW w:w="0" w:type="auto"/>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一、一般公共预算拨款</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20"/>
                <w:szCs w:val="20"/>
                <w:u w:val="none"/>
                <w:lang w:val="en-US" w:eastAsia="zh-CN" w:bidi="ar"/>
              </w:rPr>
              <w:t>16,616,944</w:t>
            </w:r>
          </w:p>
        </w:tc>
        <w:tc>
          <w:tcPr>
            <w:tcW w:w="2700" w:type="dxa"/>
            <w:tcBorders>
              <w:top w:val="single" w:color="000000" w:sz="4" w:space="0"/>
              <w:left w:val="nil"/>
              <w:bottom w:val="nil"/>
              <w:right w:val="nil"/>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一、一般公共服务支出</w:t>
            </w:r>
          </w:p>
        </w:tc>
        <w:tc>
          <w:tcPr>
            <w:tcW w:w="1350" w:type="dxa"/>
            <w:tcBorders>
              <w:top w:val="single" w:color="000000" w:sz="4" w:space="0"/>
              <w:left w:val="single" w:color="000000" w:sz="4" w:space="0"/>
              <w:bottom w:val="nil"/>
              <w:right w:val="single" w:color="000000" w:sz="4" w:space="0"/>
            </w:tcBorders>
            <w:shd w:val="clear" w:color="auto" w:fill="FFFFFF"/>
            <w:noWrap w:val="0"/>
            <w:tcMar>
              <w:top w:w="15" w:type="dxa"/>
              <w:left w:w="15" w:type="dxa"/>
              <w:right w:w="15" w:type="dxa"/>
            </w:tcMar>
            <w:vAlign w:val="top"/>
          </w:tcPr>
          <w:p>
            <w:pPr>
              <w:keepNext w:val="0"/>
              <w:keepLines w:val="0"/>
              <w:widowControl/>
              <w:suppressLineNumbers w:val="0"/>
              <w:jc w:val="left"/>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16,616,944</w:t>
            </w:r>
          </w:p>
        </w:tc>
        <w:tc>
          <w:tcPr>
            <w:tcW w:w="0" w:type="auto"/>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一、基本支出</w:t>
            </w:r>
          </w:p>
        </w:tc>
        <w:tc>
          <w:tcPr>
            <w:tcW w:w="1425" w:type="dxa"/>
            <w:tcBorders>
              <w:top w:val="single" w:color="000000" w:sz="4" w:space="0"/>
              <w:left w:val="single" w:color="000000" w:sz="4" w:space="0"/>
              <w:bottom w:val="nil"/>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20"/>
                <w:szCs w:val="20"/>
                <w:u w:val="none"/>
                <w:lang w:val="en-US" w:eastAsia="zh-CN" w:bidi="ar"/>
              </w:rPr>
              <w:t>13,236,944</w:t>
            </w:r>
          </w:p>
        </w:tc>
      </w:tr>
      <w:tr>
        <w:tblPrEx>
          <w:tblCellMar>
            <w:top w:w="0" w:type="dxa"/>
            <w:left w:w="0" w:type="dxa"/>
            <w:bottom w:w="0" w:type="dxa"/>
            <w:right w:w="0" w:type="dxa"/>
          </w:tblCellMar>
        </w:tblPrEx>
        <w:trPr>
          <w:trHeight w:val="280" w:hRule="atLeast"/>
        </w:trPr>
        <w:tc>
          <w:tcPr>
            <w:tcW w:w="0" w:type="auto"/>
            <w:tcBorders>
              <w:top w:val="single" w:color="000000" w:sz="4" w:space="0"/>
              <w:left w:val="single" w:color="000000" w:sz="4" w:space="0"/>
              <w:bottom w:val="single" w:color="auto"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 xml:space="preserve">     正常经费拨款</w:t>
            </w:r>
          </w:p>
        </w:tc>
        <w:tc>
          <w:tcPr>
            <w:tcW w:w="1155" w:type="dxa"/>
            <w:tcBorders>
              <w:top w:val="nil"/>
              <w:left w:val="single" w:color="000000" w:sz="4" w:space="0"/>
              <w:bottom w:val="nil"/>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20"/>
                <w:szCs w:val="20"/>
                <w:u w:val="none"/>
                <w:lang w:val="en-US" w:eastAsia="zh-CN" w:bidi="ar"/>
              </w:rPr>
              <w:t>11,236,944</w:t>
            </w:r>
          </w:p>
        </w:tc>
        <w:tc>
          <w:tcPr>
            <w:tcW w:w="2700" w:type="dxa"/>
            <w:tcBorders>
              <w:top w:val="single" w:color="000000" w:sz="4" w:space="0"/>
              <w:left w:val="nil"/>
              <w:bottom w:val="nil"/>
              <w:right w:val="nil"/>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二、公共安全支出</w:t>
            </w:r>
          </w:p>
        </w:tc>
        <w:tc>
          <w:tcPr>
            <w:tcW w:w="1350" w:type="dxa"/>
            <w:tcBorders>
              <w:top w:val="single" w:color="000000" w:sz="4" w:space="0"/>
              <w:left w:val="single" w:color="000000" w:sz="4" w:space="0"/>
              <w:bottom w:val="nil"/>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eastAsia="宋体" w:cs="宋体"/>
                <w:b/>
                <w:i w:val="0"/>
                <w:color w:val="000000"/>
                <w:sz w:val="16"/>
                <w:szCs w:val="16"/>
                <w:u w:val="none"/>
              </w:rPr>
            </w:pPr>
          </w:p>
        </w:tc>
        <w:tc>
          <w:tcPr>
            <w:tcW w:w="0" w:type="auto"/>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　　　工资福利支出</w:t>
            </w:r>
          </w:p>
        </w:tc>
        <w:tc>
          <w:tcPr>
            <w:tcW w:w="1425" w:type="dxa"/>
            <w:tcBorders>
              <w:top w:val="single" w:color="000000" w:sz="4" w:space="0"/>
              <w:left w:val="single" w:color="000000" w:sz="4" w:space="0"/>
              <w:bottom w:val="nil"/>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20"/>
                <w:szCs w:val="20"/>
                <w:u w:val="none"/>
                <w:lang w:val="en-US" w:eastAsia="zh-CN" w:bidi="ar"/>
              </w:rPr>
              <w:t>10,364,715</w:t>
            </w:r>
          </w:p>
        </w:tc>
      </w:tr>
      <w:tr>
        <w:tblPrEx>
          <w:tblCellMar>
            <w:top w:w="0" w:type="dxa"/>
            <w:left w:w="0" w:type="dxa"/>
            <w:bottom w:w="0" w:type="dxa"/>
            <w:right w:w="0" w:type="dxa"/>
          </w:tblCellMar>
        </w:tblPrEx>
        <w:trPr>
          <w:trHeight w:val="280" w:hRule="atLeast"/>
        </w:trPr>
        <w:tc>
          <w:tcPr>
            <w:tcW w:w="0" w:type="auto"/>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 xml:space="preserve">      专项经费拨款</w:t>
            </w:r>
          </w:p>
        </w:tc>
        <w:tc>
          <w:tcPr>
            <w:tcW w:w="1155" w:type="dxa"/>
            <w:tcBorders>
              <w:top w:val="single" w:color="000000" w:sz="4" w:space="0"/>
              <w:left w:val="single" w:color="auto" w:sz="4" w:space="0"/>
              <w:bottom w:val="nil"/>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20"/>
                <w:szCs w:val="20"/>
                <w:u w:val="none"/>
                <w:lang w:val="en-US" w:eastAsia="zh-CN" w:bidi="ar"/>
              </w:rPr>
              <w:t>5,380,000</w:t>
            </w:r>
          </w:p>
        </w:tc>
        <w:tc>
          <w:tcPr>
            <w:tcW w:w="2700" w:type="dxa"/>
            <w:tcBorders>
              <w:top w:val="single" w:color="000000" w:sz="4" w:space="0"/>
              <w:left w:val="nil"/>
              <w:bottom w:val="nil"/>
              <w:right w:val="nil"/>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三、教育支出</w:t>
            </w:r>
          </w:p>
        </w:tc>
        <w:tc>
          <w:tcPr>
            <w:tcW w:w="1350" w:type="dxa"/>
            <w:tcBorders>
              <w:top w:val="single" w:color="000000" w:sz="4" w:space="0"/>
              <w:left w:val="single" w:color="000000" w:sz="4" w:space="0"/>
              <w:bottom w:val="nil"/>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eastAsia="宋体" w:cs="宋体"/>
                <w:b/>
                <w:i w:val="0"/>
                <w:color w:val="000000"/>
                <w:sz w:val="16"/>
                <w:szCs w:val="16"/>
                <w:u w:val="none"/>
              </w:rPr>
            </w:pPr>
          </w:p>
        </w:tc>
        <w:tc>
          <w:tcPr>
            <w:tcW w:w="0" w:type="auto"/>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　　　一般商品和服务支出</w:t>
            </w:r>
          </w:p>
        </w:tc>
        <w:tc>
          <w:tcPr>
            <w:tcW w:w="1425" w:type="dxa"/>
            <w:tcBorders>
              <w:top w:val="single" w:color="000000" w:sz="4" w:space="0"/>
              <w:left w:val="single" w:color="000000" w:sz="4" w:space="0"/>
              <w:bottom w:val="nil"/>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20"/>
                <w:szCs w:val="20"/>
                <w:u w:val="none"/>
                <w:lang w:val="en-US" w:eastAsia="zh-CN" w:bidi="ar"/>
              </w:rPr>
              <w:t>2,661,029</w:t>
            </w:r>
          </w:p>
        </w:tc>
      </w:tr>
      <w:tr>
        <w:tblPrEx>
          <w:tblCellMar>
            <w:top w:w="0" w:type="dxa"/>
            <w:left w:w="0" w:type="dxa"/>
            <w:bottom w:w="0" w:type="dxa"/>
            <w:right w:w="0" w:type="dxa"/>
          </w:tblCellMar>
        </w:tblPrEx>
        <w:trPr>
          <w:trHeight w:val="280" w:hRule="atLeast"/>
        </w:trPr>
        <w:tc>
          <w:tcPr>
            <w:tcW w:w="0" w:type="auto"/>
            <w:tcBorders>
              <w:top w:val="single" w:color="auto"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 xml:space="preserve">     纳入一般公共预算管理的非税收入拨款</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eastAsia="宋体" w:cs="宋体"/>
                <w:i w:val="0"/>
                <w:color w:val="000000"/>
                <w:sz w:val="16"/>
                <w:szCs w:val="16"/>
                <w:u w:val="none"/>
              </w:rPr>
            </w:pPr>
          </w:p>
        </w:tc>
        <w:tc>
          <w:tcPr>
            <w:tcW w:w="2700" w:type="dxa"/>
            <w:tcBorders>
              <w:top w:val="single" w:color="000000" w:sz="4" w:space="0"/>
              <w:left w:val="nil"/>
              <w:bottom w:val="nil"/>
              <w:right w:val="nil"/>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四、科学技术支出</w:t>
            </w:r>
          </w:p>
        </w:tc>
        <w:tc>
          <w:tcPr>
            <w:tcW w:w="1350" w:type="dxa"/>
            <w:tcBorders>
              <w:top w:val="single" w:color="000000" w:sz="4" w:space="0"/>
              <w:left w:val="single" w:color="000000" w:sz="4" w:space="0"/>
              <w:bottom w:val="nil"/>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eastAsia="宋体" w:cs="宋体"/>
                <w:b/>
                <w:i w:val="0"/>
                <w:color w:val="000000"/>
                <w:sz w:val="16"/>
                <w:szCs w:val="16"/>
                <w:u w:val="none"/>
              </w:rPr>
            </w:pPr>
          </w:p>
        </w:tc>
        <w:tc>
          <w:tcPr>
            <w:tcW w:w="0" w:type="auto"/>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　　　对个人和家庭的补助</w:t>
            </w:r>
          </w:p>
        </w:tc>
        <w:tc>
          <w:tcPr>
            <w:tcW w:w="1425" w:type="dxa"/>
            <w:tcBorders>
              <w:top w:val="single" w:color="000000" w:sz="4" w:space="0"/>
              <w:left w:val="single" w:color="000000" w:sz="4" w:space="0"/>
              <w:bottom w:val="nil"/>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20"/>
                <w:szCs w:val="20"/>
                <w:u w:val="none"/>
                <w:lang w:val="en-US" w:eastAsia="zh-CN" w:bidi="ar"/>
              </w:rPr>
              <w:t>211,200</w:t>
            </w:r>
          </w:p>
        </w:tc>
      </w:tr>
      <w:tr>
        <w:tblPrEx>
          <w:tblCellMar>
            <w:top w:w="0" w:type="dxa"/>
            <w:left w:w="0" w:type="dxa"/>
            <w:bottom w:w="0" w:type="dxa"/>
            <w:right w:w="0" w:type="dxa"/>
          </w:tblCellMar>
        </w:tblPrEx>
        <w:trPr>
          <w:trHeight w:val="280" w:hRule="atLeast"/>
        </w:trPr>
        <w:tc>
          <w:tcPr>
            <w:tcW w:w="0" w:type="auto"/>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 xml:space="preserve">         行政事业性收费收入</w:t>
            </w:r>
          </w:p>
        </w:tc>
        <w:tc>
          <w:tcPr>
            <w:tcW w:w="1155" w:type="dxa"/>
            <w:tcBorders>
              <w:top w:val="nil"/>
              <w:left w:val="single" w:color="000000" w:sz="4" w:space="0"/>
              <w:bottom w:val="nil"/>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eastAsia="宋体" w:cs="宋体"/>
                <w:i w:val="0"/>
                <w:color w:val="000000"/>
                <w:sz w:val="16"/>
                <w:szCs w:val="16"/>
                <w:u w:val="none"/>
              </w:rPr>
            </w:pPr>
          </w:p>
        </w:tc>
        <w:tc>
          <w:tcPr>
            <w:tcW w:w="2700" w:type="dxa"/>
            <w:tcBorders>
              <w:top w:val="single" w:color="000000" w:sz="4" w:space="0"/>
              <w:left w:val="nil"/>
              <w:bottom w:val="nil"/>
              <w:right w:val="nil"/>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五、文化旅游体育与传媒支出</w:t>
            </w:r>
          </w:p>
        </w:tc>
        <w:tc>
          <w:tcPr>
            <w:tcW w:w="1350" w:type="dxa"/>
            <w:tcBorders>
              <w:top w:val="single" w:color="000000" w:sz="4" w:space="0"/>
              <w:left w:val="single" w:color="000000" w:sz="4" w:space="0"/>
              <w:bottom w:val="nil"/>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eastAsia="宋体" w:cs="宋体"/>
                <w:b/>
                <w:i w:val="0"/>
                <w:color w:val="000000"/>
                <w:sz w:val="16"/>
                <w:szCs w:val="16"/>
                <w:u w:val="none"/>
              </w:rPr>
            </w:pPr>
          </w:p>
        </w:tc>
        <w:tc>
          <w:tcPr>
            <w:tcW w:w="0" w:type="auto"/>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二、项目支出</w:t>
            </w:r>
          </w:p>
        </w:tc>
        <w:tc>
          <w:tcPr>
            <w:tcW w:w="1425" w:type="dxa"/>
            <w:tcBorders>
              <w:top w:val="single" w:color="000000" w:sz="4" w:space="0"/>
              <w:left w:val="single" w:color="000000" w:sz="4" w:space="0"/>
              <w:bottom w:val="nil"/>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20"/>
                <w:szCs w:val="20"/>
                <w:u w:val="none"/>
                <w:lang w:val="en-US" w:eastAsia="zh-CN" w:bidi="ar"/>
              </w:rPr>
              <w:t>3,380,000</w:t>
            </w:r>
          </w:p>
        </w:tc>
      </w:tr>
      <w:tr>
        <w:tblPrEx>
          <w:tblCellMar>
            <w:top w:w="0" w:type="dxa"/>
            <w:left w:w="0" w:type="dxa"/>
            <w:bottom w:w="0" w:type="dxa"/>
            <w:right w:w="0" w:type="dxa"/>
          </w:tblCellMar>
        </w:tblPrEx>
        <w:trPr>
          <w:trHeight w:val="280" w:hRule="atLeast"/>
        </w:trPr>
        <w:tc>
          <w:tcPr>
            <w:tcW w:w="0" w:type="auto"/>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 xml:space="preserve">         专项收入</w:t>
            </w:r>
          </w:p>
        </w:tc>
        <w:tc>
          <w:tcPr>
            <w:tcW w:w="1155" w:type="dxa"/>
            <w:tcBorders>
              <w:top w:val="single" w:color="000000" w:sz="4" w:space="0"/>
              <w:left w:val="single" w:color="000000" w:sz="4" w:space="0"/>
              <w:bottom w:val="nil"/>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eastAsia="宋体" w:cs="宋体"/>
                <w:i w:val="0"/>
                <w:color w:val="000000"/>
                <w:sz w:val="16"/>
                <w:szCs w:val="16"/>
                <w:u w:val="none"/>
              </w:rPr>
            </w:pPr>
          </w:p>
        </w:tc>
        <w:tc>
          <w:tcPr>
            <w:tcW w:w="2700" w:type="dxa"/>
            <w:tcBorders>
              <w:top w:val="single" w:color="000000" w:sz="4" w:space="0"/>
              <w:left w:val="nil"/>
              <w:bottom w:val="nil"/>
              <w:right w:val="nil"/>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六、社会保障和就业支出</w:t>
            </w:r>
          </w:p>
        </w:tc>
        <w:tc>
          <w:tcPr>
            <w:tcW w:w="1350" w:type="dxa"/>
            <w:tcBorders>
              <w:top w:val="single" w:color="000000" w:sz="4" w:space="0"/>
              <w:left w:val="single" w:color="000000" w:sz="4" w:space="0"/>
              <w:bottom w:val="nil"/>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eastAsia="宋体" w:cs="宋体"/>
                <w:b/>
                <w:i w:val="0"/>
                <w:color w:val="000000"/>
                <w:sz w:val="16"/>
                <w:szCs w:val="16"/>
                <w:u w:val="none"/>
              </w:rPr>
            </w:pPr>
          </w:p>
        </w:tc>
        <w:tc>
          <w:tcPr>
            <w:tcW w:w="0" w:type="auto"/>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　　　专项业务项目</w:t>
            </w:r>
          </w:p>
        </w:tc>
        <w:tc>
          <w:tcPr>
            <w:tcW w:w="1425" w:type="dxa"/>
            <w:tcBorders>
              <w:top w:val="single" w:color="000000" w:sz="4" w:space="0"/>
              <w:left w:val="single" w:color="000000" w:sz="4" w:space="0"/>
              <w:bottom w:val="nil"/>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20"/>
                <w:szCs w:val="20"/>
                <w:u w:val="none"/>
                <w:lang w:val="en-US" w:eastAsia="zh-CN" w:bidi="ar"/>
              </w:rPr>
              <w:t>3,380,000</w:t>
            </w:r>
          </w:p>
        </w:tc>
      </w:tr>
      <w:tr>
        <w:tblPrEx>
          <w:tblCellMar>
            <w:top w:w="0" w:type="dxa"/>
            <w:left w:w="0" w:type="dxa"/>
            <w:bottom w:w="0" w:type="dxa"/>
            <w:right w:w="0" w:type="dxa"/>
          </w:tblCellMar>
        </w:tblPrEx>
        <w:trPr>
          <w:trHeight w:val="280" w:hRule="atLeast"/>
        </w:trPr>
        <w:tc>
          <w:tcPr>
            <w:tcW w:w="0" w:type="auto"/>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 xml:space="preserve">         国有资本经营收入</w:t>
            </w:r>
          </w:p>
        </w:tc>
        <w:tc>
          <w:tcPr>
            <w:tcW w:w="1155" w:type="dxa"/>
            <w:tcBorders>
              <w:top w:val="single" w:color="000000" w:sz="4" w:space="0"/>
              <w:left w:val="single" w:color="000000" w:sz="4" w:space="0"/>
              <w:bottom w:val="nil"/>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eastAsia="宋体" w:cs="宋体"/>
                <w:i w:val="0"/>
                <w:color w:val="000000"/>
                <w:sz w:val="16"/>
                <w:szCs w:val="16"/>
                <w:u w:val="none"/>
              </w:rPr>
            </w:pPr>
          </w:p>
        </w:tc>
        <w:tc>
          <w:tcPr>
            <w:tcW w:w="2700" w:type="dxa"/>
            <w:tcBorders>
              <w:top w:val="single" w:color="000000" w:sz="4" w:space="0"/>
              <w:left w:val="nil"/>
              <w:bottom w:val="nil"/>
              <w:right w:val="nil"/>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七、卫生健康支出</w:t>
            </w:r>
          </w:p>
        </w:tc>
        <w:tc>
          <w:tcPr>
            <w:tcW w:w="1350" w:type="dxa"/>
            <w:tcBorders>
              <w:top w:val="single" w:color="000000" w:sz="4" w:space="0"/>
              <w:left w:val="single" w:color="000000" w:sz="4" w:space="0"/>
              <w:bottom w:val="nil"/>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eastAsia="宋体" w:cs="宋体"/>
                <w:b/>
                <w:i w:val="0"/>
                <w:color w:val="000000"/>
                <w:sz w:val="16"/>
                <w:szCs w:val="16"/>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 xml:space="preserve">      商品和服务支出</w:t>
            </w:r>
          </w:p>
        </w:tc>
        <w:tc>
          <w:tcPr>
            <w:tcW w:w="0" w:type="auto"/>
            <w:tcBorders>
              <w:top w:val="single" w:color="000000" w:sz="4" w:space="0"/>
              <w:left w:val="single" w:color="000000" w:sz="4" w:space="0"/>
              <w:bottom w:val="nil"/>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280" w:hRule="atLeast"/>
        </w:trPr>
        <w:tc>
          <w:tcPr>
            <w:tcW w:w="0" w:type="auto"/>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 xml:space="preserve">         国有资源（资产）有偿使用收入</w:t>
            </w:r>
          </w:p>
        </w:tc>
        <w:tc>
          <w:tcPr>
            <w:tcW w:w="1155" w:type="dxa"/>
            <w:tcBorders>
              <w:top w:val="single" w:color="000000" w:sz="4" w:space="0"/>
              <w:left w:val="single" w:color="000000" w:sz="4" w:space="0"/>
              <w:bottom w:val="nil"/>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eastAsia="宋体" w:cs="宋体"/>
                <w:i w:val="0"/>
                <w:color w:val="000000"/>
                <w:sz w:val="16"/>
                <w:szCs w:val="16"/>
                <w:u w:val="none"/>
              </w:rPr>
            </w:pPr>
          </w:p>
        </w:tc>
        <w:tc>
          <w:tcPr>
            <w:tcW w:w="2700" w:type="dxa"/>
            <w:tcBorders>
              <w:top w:val="single" w:color="000000" w:sz="4" w:space="0"/>
              <w:left w:val="nil"/>
              <w:bottom w:val="nil"/>
              <w:right w:val="nil"/>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八、节能环保支出</w:t>
            </w:r>
          </w:p>
        </w:tc>
        <w:tc>
          <w:tcPr>
            <w:tcW w:w="1350" w:type="dxa"/>
            <w:tcBorders>
              <w:top w:val="single" w:color="000000" w:sz="4" w:space="0"/>
              <w:left w:val="single" w:color="000000" w:sz="4" w:space="0"/>
              <w:bottom w:val="nil"/>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eastAsia="宋体" w:cs="宋体"/>
                <w:b/>
                <w:i w:val="0"/>
                <w:color w:val="000000"/>
                <w:sz w:val="16"/>
                <w:szCs w:val="16"/>
                <w:u w:val="none"/>
              </w:rPr>
            </w:pPr>
          </w:p>
        </w:tc>
        <w:tc>
          <w:tcPr>
            <w:tcW w:w="0" w:type="auto"/>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 xml:space="preserve">      对企事业单位的补贴</w:t>
            </w:r>
          </w:p>
        </w:tc>
        <w:tc>
          <w:tcPr>
            <w:tcW w:w="1425" w:type="dxa"/>
            <w:tcBorders>
              <w:top w:val="single" w:color="000000" w:sz="4" w:space="0"/>
              <w:left w:val="single" w:color="000000" w:sz="4" w:space="0"/>
              <w:bottom w:val="nil"/>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280" w:hRule="atLeast"/>
        </w:trPr>
        <w:tc>
          <w:tcPr>
            <w:tcW w:w="0" w:type="auto"/>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 xml:space="preserve">         罚没等其他收入</w:t>
            </w:r>
          </w:p>
        </w:tc>
        <w:tc>
          <w:tcPr>
            <w:tcW w:w="1155" w:type="dxa"/>
            <w:tcBorders>
              <w:top w:val="single" w:color="000000" w:sz="4" w:space="0"/>
              <w:left w:val="single" w:color="000000" w:sz="4" w:space="0"/>
              <w:bottom w:val="nil"/>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eastAsia="宋体" w:cs="宋体"/>
                <w:i w:val="0"/>
                <w:color w:val="000000"/>
                <w:sz w:val="16"/>
                <w:szCs w:val="16"/>
                <w:u w:val="none"/>
              </w:rPr>
            </w:pPr>
          </w:p>
        </w:tc>
        <w:tc>
          <w:tcPr>
            <w:tcW w:w="2700" w:type="dxa"/>
            <w:tcBorders>
              <w:top w:val="single" w:color="000000" w:sz="4" w:space="0"/>
              <w:left w:val="nil"/>
              <w:bottom w:val="nil"/>
              <w:right w:val="nil"/>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九、城乡社区支出</w:t>
            </w:r>
          </w:p>
        </w:tc>
        <w:tc>
          <w:tcPr>
            <w:tcW w:w="1350" w:type="dxa"/>
            <w:tcBorders>
              <w:top w:val="single" w:color="000000" w:sz="4" w:space="0"/>
              <w:left w:val="single" w:color="000000" w:sz="4" w:space="0"/>
              <w:bottom w:val="nil"/>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eastAsia="宋体" w:cs="宋体"/>
                <w:b/>
                <w:i w:val="0"/>
                <w:color w:val="000000"/>
                <w:sz w:val="16"/>
                <w:szCs w:val="16"/>
                <w:u w:val="none"/>
              </w:rPr>
            </w:pPr>
          </w:p>
        </w:tc>
        <w:tc>
          <w:tcPr>
            <w:tcW w:w="0" w:type="auto"/>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 xml:space="preserve">      资本性支出（基本建设）</w:t>
            </w:r>
          </w:p>
        </w:tc>
        <w:tc>
          <w:tcPr>
            <w:tcW w:w="1425" w:type="dxa"/>
            <w:tcBorders>
              <w:top w:val="single" w:color="000000" w:sz="4" w:space="0"/>
              <w:left w:val="single" w:color="000000" w:sz="4" w:space="0"/>
              <w:bottom w:val="nil"/>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280" w:hRule="atLeast"/>
        </w:trPr>
        <w:tc>
          <w:tcPr>
            <w:tcW w:w="0" w:type="auto"/>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二、政府性基金拨款</w:t>
            </w:r>
          </w:p>
        </w:tc>
        <w:tc>
          <w:tcPr>
            <w:tcW w:w="1155" w:type="dxa"/>
            <w:tcBorders>
              <w:top w:val="single" w:color="000000" w:sz="4" w:space="0"/>
              <w:left w:val="single" w:color="000000" w:sz="4" w:space="0"/>
              <w:bottom w:val="nil"/>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eastAsia="宋体" w:cs="宋体"/>
                <w:i w:val="0"/>
                <w:color w:val="000000"/>
                <w:sz w:val="16"/>
                <w:szCs w:val="16"/>
                <w:u w:val="none"/>
              </w:rPr>
            </w:pPr>
          </w:p>
        </w:tc>
        <w:tc>
          <w:tcPr>
            <w:tcW w:w="2700" w:type="dxa"/>
            <w:tcBorders>
              <w:top w:val="single" w:color="000000" w:sz="4" w:space="0"/>
              <w:left w:val="nil"/>
              <w:bottom w:val="nil"/>
              <w:right w:val="nil"/>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十、农林水支出</w:t>
            </w:r>
          </w:p>
        </w:tc>
        <w:tc>
          <w:tcPr>
            <w:tcW w:w="1350" w:type="dxa"/>
            <w:tcBorders>
              <w:top w:val="single" w:color="000000" w:sz="4" w:space="0"/>
              <w:left w:val="single" w:color="000000" w:sz="4" w:space="0"/>
              <w:bottom w:val="nil"/>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eastAsia="宋体" w:cs="宋体"/>
                <w:b/>
                <w:i w:val="0"/>
                <w:color w:val="000000"/>
                <w:sz w:val="16"/>
                <w:szCs w:val="16"/>
                <w:u w:val="none"/>
              </w:rPr>
            </w:pPr>
          </w:p>
        </w:tc>
        <w:tc>
          <w:tcPr>
            <w:tcW w:w="0" w:type="auto"/>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 xml:space="preserve">      资本性支出</w:t>
            </w:r>
          </w:p>
        </w:tc>
        <w:tc>
          <w:tcPr>
            <w:tcW w:w="1425" w:type="dxa"/>
            <w:tcBorders>
              <w:top w:val="single" w:color="000000" w:sz="4" w:space="0"/>
              <w:left w:val="single" w:color="000000" w:sz="4" w:space="0"/>
              <w:bottom w:val="nil"/>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280" w:hRule="atLeast"/>
        </w:trPr>
        <w:tc>
          <w:tcPr>
            <w:tcW w:w="0" w:type="auto"/>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三、纳入专户管理的非税收入拨款</w:t>
            </w:r>
          </w:p>
        </w:tc>
        <w:tc>
          <w:tcPr>
            <w:tcW w:w="1155" w:type="dxa"/>
            <w:tcBorders>
              <w:top w:val="single" w:color="000000" w:sz="4" w:space="0"/>
              <w:left w:val="single" w:color="000000" w:sz="4" w:space="0"/>
              <w:bottom w:val="nil"/>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eastAsia="宋体" w:cs="宋体"/>
                <w:i w:val="0"/>
                <w:color w:val="000000"/>
                <w:sz w:val="16"/>
                <w:szCs w:val="16"/>
                <w:u w:val="none"/>
              </w:rPr>
            </w:pPr>
          </w:p>
        </w:tc>
        <w:tc>
          <w:tcPr>
            <w:tcW w:w="2700" w:type="dxa"/>
            <w:tcBorders>
              <w:top w:val="single" w:color="000000" w:sz="4" w:space="0"/>
              <w:left w:val="nil"/>
              <w:bottom w:val="nil"/>
              <w:right w:val="nil"/>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十一、交通运输支出</w:t>
            </w:r>
          </w:p>
        </w:tc>
        <w:tc>
          <w:tcPr>
            <w:tcW w:w="1350" w:type="dxa"/>
            <w:tcBorders>
              <w:top w:val="single" w:color="000000" w:sz="4" w:space="0"/>
              <w:left w:val="single" w:color="000000" w:sz="4" w:space="0"/>
              <w:bottom w:val="nil"/>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eastAsia="宋体" w:cs="宋体"/>
                <w:b/>
                <w:i w:val="0"/>
                <w:color w:val="000000"/>
                <w:sz w:val="16"/>
                <w:szCs w:val="16"/>
                <w:u w:val="none"/>
              </w:rPr>
            </w:pPr>
          </w:p>
        </w:tc>
        <w:tc>
          <w:tcPr>
            <w:tcW w:w="0" w:type="auto"/>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 xml:space="preserve">      其他支出</w:t>
            </w:r>
          </w:p>
        </w:tc>
        <w:tc>
          <w:tcPr>
            <w:tcW w:w="1425" w:type="dxa"/>
            <w:tcBorders>
              <w:top w:val="single" w:color="000000" w:sz="4" w:space="0"/>
              <w:left w:val="single" w:color="000000" w:sz="4" w:space="0"/>
              <w:bottom w:val="nil"/>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280" w:hRule="atLeast"/>
        </w:trPr>
        <w:tc>
          <w:tcPr>
            <w:tcW w:w="0" w:type="auto"/>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四、上级补助收入</w:t>
            </w:r>
          </w:p>
        </w:tc>
        <w:tc>
          <w:tcPr>
            <w:tcW w:w="1155" w:type="dxa"/>
            <w:tcBorders>
              <w:top w:val="single" w:color="000000" w:sz="4" w:space="0"/>
              <w:left w:val="single" w:color="000000" w:sz="4" w:space="0"/>
              <w:bottom w:val="nil"/>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eastAsia="宋体" w:cs="宋体"/>
                <w:i w:val="0"/>
                <w:color w:val="000000"/>
                <w:sz w:val="16"/>
                <w:szCs w:val="16"/>
                <w:u w:val="none"/>
              </w:rPr>
            </w:pPr>
          </w:p>
        </w:tc>
        <w:tc>
          <w:tcPr>
            <w:tcW w:w="2700" w:type="dxa"/>
            <w:tcBorders>
              <w:top w:val="single" w:color="000000" w:sz="4" w:space="0"/>
              <w:left w:val="nil"/>
              <w:bottom w:val="nil"/>
              <w:right w:val="nil"/>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十二、资源勘探信息等支出</w:t>
            </w:r>
          </w:p>
        </w:tc>
        <w:tc>
          <w:tcPr>
            <w:tcW w:w="1350" w:type="dxa"/>
            <w:tcBorders>
              <w:top w:val="single" w:color="000000" w:sz="4" w:space="0"/>
              <w:left w:val="single" w:color="000000" w:sz="4" w:space="0"/>
              <w:bottom w:val="nil"/>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eastAsia="宋体" w:cs="宋体"/>
                <w:b/>
                <w:i w:val="0"/>
                <w:color w:val="000000"/>
                <w:sz w:val="16"/>
                <w:szCs w:val="16"/>
                <w:u w:val="none"/>
              </w:rPr>
            </w:pPr>
          </w:p>
        </w:tc>
        <w:tc>
          <w:tcPr>
            <w:tcW w:w="0" w:type="auto"/>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三、事业单位经营支出</w:t>
            </w:r>
          </w:p>
        </w:tc>
        <w:tc>
          <w:tcPr>
            <w:tcW w:w="1425" w:type="dxa"/>
            <w:tcBorders>
              <w:top w:val="single" w:color="000000" w:sz="4" w:space="0"/>
              <w:left w:val="single" w:color="000000" w:sz="4" w:space="0"/>
              <w:bottom w:val="nil"/>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280" w:hRule="atLeast"/>
        </w:trPr>
        <w:tc>
          <w:tcPr>
            <w:tcW w:w="0" w:type="auto"/>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五、事业单位经营服务收入</w:t>
            </w:r>
          </w:p>
        </w:tc>
        <w:tc>
          <w:tcPr>
            <w:tcW w:w="1155" w:type="dxa"/>
            <w:tcBorders>
              <w:top w:val="single" w:color="000000" w:sz="4" w:space="0"/>
              <w:left w:val="single" w:color="000000" w:sz="4" w:space="0"/>
              <w:bottom w:val="nil"/>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eastAsia="宋体" w:cs="宋体"/>
                <w:i w:val="0"/>
                <w:color w:val="000000"/>
                <w:sz w:val="16"/>
                <w:szCs w:val="16"/>
                <w:u w:val="none"/>
              </w:rPr>
            </w:pPr>
          </w:p>
        </w:tc>
        <w:tc>
          <w:tcPr>
            <w:tcW w:w="2700" w:type="dxa"/>
            <w:tcBorders>
              <w:top w:val="single" w:color="000000" w:sz="4" w:space="0"/>
              <w:left w:val="nil"/>
              <w:bottom w:val="nil"/>
              <w:right w:val="nil"/>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十三、商业服务业等支出</w:t>
            </w:r>
          </w:p>
        </w:tc>
        <w:tc>
          <w:tcPr>
            <w:tcW w:w="1350" w:type="dxa"/>
            <w:tcBorders>
              <w:top w:val="single" w:color="000000" w:sz="4" w:space="0"/>
              <w:left w:val="single" w:color="000000" w:sz="4" w:space="0"/>
              <w:bottom w:val="nil"/>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eastAsia="宋体" w:cs="宋体"/>
                <w:b/>
                <w:i w:val="0"/>
                <w:color w:val="000000"/>
                <w:sz w:val="16"/>
                <w:szCs w:val="16"/>
                <w:u w:val="none"/>
              </w:rPr>
            </w:pPr>
          </w:p>
        </w:tc>
        <w:tc>
          <w:tcPr>
            <w:tcW w:w="0" w:type="auto"/>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四、对附属单位补助支出</w:t>
            </w:r>
          </w:p>
        </w:tc>
        <w:tc>
          <w:tcPr>
            <w:tcW w:w="1425" w:type="dxa"/>
            <w:tcBorders>
              <w:top w:val="single" w:color="000000" w:sz="4" w:space="0"/>
              <w:left w:val="single" w:color="000000" w:sz="4" w:space="0"/>
              <w:bottom w:val="nil"/>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280" w:hRule="atLeast"/>
        </w:trPr>
        <w:tc>
          <w:tcPr>
            <w:tcW w:w="0" w:type="auto"/>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六、其他收入</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eastAsia="宋体" w:cs="宋体"/>
                <w:i w:val="0"/>
                <w:color w:val="000000"/>
                <w:sz w:val="16"/>
                <w:szCs w:val="16"/>
                <w:u w:val="none"/>
              </w:rPr>
            </w:pPr>
          </w:p>
        </w:tc>
        <w:tc>
          <w:tcPr>
            <w:tcW w:w="2700" w:type="dxa"/>
            <w:tcBorders>
              <w:top w:val="single" w:color="000000" w:sz="4" w:space="0"/>
              <w:left w:val="nil"/>
              <w:bottom w:val="nil"/>
              <w:right w:val="nil"/>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十四、金融支出</w:t>
            </w:r>
          </w:p>
        </w:tc>
        <w:tc>
          <w:tcPr>
            <w:tcW w:w="1350" w:type="dxa"/>
            <w:tcBorders>
              <w:top w:val="single" w:color="000000" w:sz="4" w:space="0"/>
              <w:left w:val="single" w:color="000000" w:sz="4" w:space="0"/>
              <w:bottom w:val="nil"/>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eastAsia="宋体" w:cs="宋体"/>
                <w:b/>
                <w:i w:val="0"/>
                <w:color w:val="000000"/>
                <w:sz w:val="16"/>
                <w:szCs w:val="16"/>
                <w:u w:val="none"/>
              </w:rPr>
            </w:pPr>
          </w:p>
        </w:tc>
        <w:tc>
          <w:tcPr>
            <w:tcW w:w="0" w:type="auto"/>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五、上缴上级支出</w:t>
            </w:r>
          </w:p>
        </w:tc>
        <w:tc>
          <w:tcPr>
            <w:tcW w:w="1425" w:type="dxa"/>
            <w:tcBorders>
              <w:top w:val="single" w:color="000000" w:sz="4" w:space="0"/>
              <w:left w:val="single" w:color="000000" w:sz="4" w:space="0"/>
              <w:bottom w:val="nil"/>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b/>
                <w:i w:val="0"/>
                <w:color w:val="000000"/>
                <w:sz w:val="16"/>
                <w:szCs w:val="16"/>
                <w:u w:val="none"/>
              </w:rPr>
            </w:pPr>
          </w:p>
        </w:tc>
        <w:tc>
          <w:tcPr>
            <w:tcW w:w="1155" w:type="dxa"/>
            <w:tcBorders>
              <w:top w:val="nil"/>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eastAsia="宋体" w:cs="宋体"/>
                <w:i w:val="0"/>
                <w:color w:val="000000"/>
                <w:sz w:val="16"/>
                <w:szCs w:val="16"/>
                <w:u w:val="none"/>
              </w:rPr>
            </w:pPr>
          </w:p>
        </w:tc>
        <w:tc>
          <w:tcPr>
            <w:tcW w:w="2700" w:type="dxa"/>
            <w:tcBorders>
              <w:top w:val="single" w:color="000000" w:sz="4" w:space="0"/>
              <w:left w:val="single" w:color="000000" w:sz="4" w:space="0"/>
              <w:bottom w:val="nil"/>
              <w:right w:val="nil"/>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十五、自然资源海洋气象等支出</w:t>
            </w:r>
          </w:p>
        </w:tc>
        <w:tc>
          <w:tcPr>
            <w:tcW w:w="1350" w:type="dxa"/>
            <w:tcBorders>
              <w:top w:val="single" w:color="000000" w:sz="4" w:space="0"/>
              <w:left w:val="single" w:color="000000" w:sz="4" w:space="0"/>
              <w:bottom w:val="nil"/>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eastAsia="宋体" w:cs="宋体"/>
                <w:b/>
                <w:i w:val="0"/>
                <w:color w:val="000000"/>
                <w:sz w:val="16"/>
                <w:szCs w:val="16"/>
                <w:u w:val="none"/>
              </w:rPr>
            </w:pPr>
          </w:p>
        </w:tc>
        <w:tc>
          <w:tcPr>
            <w:tcW w:w="0" w:type="auto"/>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六、结转下年</w:t>
            </w:r>
          </w:p>
        </w:tc>
        <w:tc>
          <w:tcPr>
            <w:tcW w:w="14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b/>
                <w:i w:val="0"/>
                <w:color w:val="000000"/>
                <w:sz w:val="16"/>
                <w:szCs w:val="16"/>
                <w:u w:val="none"/>
              </w:rPr>
            </w:pPr>
          </w:p>
        </w:tc>
        <w:tc>
          <w:tcPr>
            <w:tcW w:w="1155" w:type="dxa"/>
            <w:tcBorders>
              <w:top w:val="nil"/>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eastAsia="宋体" w:cs="宋体"/>
                <w:i w:val="0"/>
                <w:color w:val="000000"/>
                <w:sz w:val="16"/>
                <w:szCs w:val="16"/>
                <w:u w:val="none"/>
              </w:rPr>
            </w:pPr>
          </w:p>
        </w:tc>
        <w:tc>
          <w:tcPr>
            <w:tcW w:w="2700" w:type="dxa"/>
            <w:tcBorders>
              <w:top w:val="single" w:color="000000" w:sz="4" w:space="0"/>
              <w:left w:val="single" w:color="000000" w:sz="4" w:space="0"/>
              <w:bottom w:val="nil"/>
              <w:right w:val="nil"/>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十六、住房保障支出</w:t>
            </w:r>
          </w:p>
        </w:tc>
        <w:tc>
          <w:tcPr>
            <w:tcW w:w="1350" w:type="dxa"/>
            <w:tcBorders>
              <w:top w:val="single" w:color="000000" w:sz="4" w:space="0"/>
              <w:left w:val="single" w:color="000000" w:sz="4" w:space="0"/>
              <w:bottom w:val="nil"/>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eastAsia="宋体" w:cs="宋体"/>
                <w:b/>
                <w:i w:val="0"/>
                <w:color w:val="000000"/>
                <w:sz w:val="16"/>
                <w:szCs w:val="16"/>
                <w:u w:val="none"/>
              </w:rPr>
            </w:pPr>
          </w:p>
        </w:tc>
        <w:tc>
          <w:tcPr>
            <w:tcW w:w="0" w:type="auto"/>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b/>
                <w:i w:val="0"/>
                <w:color w:val="000000"/>
                <w:sz w:val="16"/>
                <w:szCs w:val="16"/>
                <w:u w:val="none"/>
              </w:rPr>
            </w:pPr>
          </w:p>
        </w:tc>
        <w:tc>
          <w:tcPr>
            <w:tcW w:w="1425"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280" w:hRule="atLeast"/>
        </w:trPr>
        <w:tc>
          <w:tcPr>
            <w:tcW w:w="0" w:type="auto"/>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收 入 总 计</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20"/>
                <w:szCs w:val="20"/>
                <w:u w:val="none"/>
                <w:lang w:val="en-US" w:eastAsia="zh-CN" w:bidi="ar"/>
              </w:rPr>
              <w:t>16,616,944</w:t>
            </w:r>
            <w:r>
              <w:rPr>
                <w:rFonts w:hint="eastAsia" w:ascii="宋体" w:hAnsi="宋体" w:eastAsia="宋体" w:cs="宋体"/>
                <w:i w:val="0"/>
                <w:color w:val="000000"/>
                <w:kern w:val="0"/>
                <w:sz w:val="16"/>
                <w:szCs w:val="16"/>
                <w:u w:val="none"/>
                <w:lang w:val="en-US" w:eastAsia="zh-CN" w:bidi="ar"/>
              </w:rPr>
              <w:t xml:space="preserve"> </w:t>
            </w:r>
          </w:p>
        </w:tc>
        <w:tc>
          <w:tcPr>
            <w:tcW w:w="2700"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本　年　支　出　合　计</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20"/>
                <w:szCs w:val="20"/>
                <w:u w:val="none"/>
                <w:lang w:val="en-US" w:eastAsia="zh-CN" w:bidi="ar"/>
              </w:rPr>
              <w:t>16,616,944</w:t>
            </w:r>
            <w:r>
              <w:rPr>
                <w:rFonts w:hint="eastAsia" w:ascii="宋体" w:hAnsi="宋体" w:eastAsia="宋体" w:cs="宋体"/>
                <w:i w:val="0"/>
                <w:color w:val="000000"/>
                <w:kern w:val="0"/>
                <w:sz w:val="16"/>
                <w:szCs w:val="16"/>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支  出  总  计</w:t>
            </w:r>
          </w:p>
        </w:tc>
        <w:tc>
          <w:tcPr>
            <w:tcW w:w="14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20"/>
                <w:szCs w:val="20"/>
                <w:u w:val="none"/>
                <w:lang w:val="en-US" w:eastAsia="zh-CN" w:bidi="ar"/>
              </w:rPr>
              <w:t>16,616,944</w:t>
            </w:r>
            <w:r>
              <w:rPr>
                <w:rFonts w:hint="eastAsia" w:ascii="宋体" w:hAnsi="宋体" w:eastAsia="宋体" w:cs="宋体"/>
                <w:i w:val="0"/>
                <w:color w:val="000000"/>
                <w:kern w:val="0"/>
                <w:sz w:val="16"/>
                <w:szCs w:val="16"/>
                <w:u w:val="none"/>
                <w:lang w:val="en-US" w:eastAsia="zh-CN" w:bidi="ar"/>
              </w:rPr>
              <w:t xml:space="preserve"> </w:t>
            </w:r>
          </w:p>
        </w:tc>
      </w:tr>
    </w:tbl>
    <w:p>
      <w:pPr>
        <w:spacing w:line="500" w:lineRule="exact"/>
        <w:rPr>
          <w:rFonts w:ascii="宋体" w:hAnsi="宋体" w:cs="宋体"/>
          <w:b/>
          <w:bCs/>
          <w:kern w:val="0"/>
          <w:sz w:val="20"/>
          <w:szCs w:val="20"/>
        </w:rPr>
        <w:sectPr>
          <w:pgSz w:w="16838" w:h="11906" w:orient="landscape"/>
          <w:pgMar w:top="1800" w:right="1440" w:bottom="1800" w:left="1440" w:header="851" w:footer="992" w:gutter="0"/>
          <w:pgNumType w:fmt="decimal"/>
          <w:cols w:space="720" w:num="1"/>
          <w:docGrid w:type="lines" w:linePitch="312" w:charSpace="0"/>
        </w:sectPr>
      </w:pPr>
    </w:p>
    <w:tbl>
      <w:tblPr>
        <w:tblStyle w:val="4"/>
        <w:tblW w:w="11880" w:type="dxa"/>
        <w:tblInd w:w="0" w:type="dxa"/>
        <w:tblLayout w:type="autofit"/>
        <w:tblCellMar>
          <w:top w:w="0" w:type="dxa"/>
          <w:left w:w="0" w:type="dxa"/>
          <w:bottom w:w="0" w:type="dxa"/>
          <w:right w:w="0" w:type="dxa"/>
        </w:tblCellMar>
      </w:tblPr>
      <w:tblGrid>
        <w:gridCol w:w="673"/>
        <w:gridCol w:w="428"/>
        <w:gridCol w:w="429"/>
        <w:gridCol w:w="990"/>
        <w:gridCol w:w="3180"/>
        <w:gridCol w:w="1575"/>
        <w:gridCol w:w="1275"/>
        <w:gridCol w:w="1275"/>
        <w:gridCol w:w="1275"/>
        <w:gridCol w:w="780"/>
      </w:tblGrid>
      <w:tr>
        <w:tblPrEx>
          <w:tblCellMar>
            <w:top w:w="0" w:type="dxa"/>
            <w:left w:w="0" w:type="dxa"/>
            <w:bottom w:w="0" w:type="dxa"/>
            <w:right w:w="0" w:type="dxa"/>
          </w:tblCellMar>
        </w:tblPrEx>
        <w:trPr>
          <w:trHeight w:val="380" w:hRule="atLeast"/>
        </w:trPr>
        <w:tc>
          <w:tcPr>
            <w:tcW w:w="510"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表九</w:t>
            </w:r>
          </w:p>
        </w:tc>
        <w:tc>
          <w:tcPr>
            <w:tcW w:w="510" w:type="dxa"/>
            <w:tcBorders>
              <w:top w:val="nil"/>
              <w:left w:val="nil"/>
              <w:bottom w:val="nil"/>
              <w:right w:val="nil"/>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510" w:type="dxa"/>
            <w:tcBorders>
              <w:top w:val="nil"/>
              <w:left w:val="nil"/>
              <w:bottom w:val="nil"/>
              <w:right w:val="nil"/>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990" w:type="dxa"/>
            <w:tcBorders>
              <w:top w:val="nil"/>
              <w:left w:val="nil"/>
              <w:bottom w:val="nil"/>
              <w:right w:val="nil"/>
            </w:tcBorders>
            <w:noWrap/>
            <w:tcMar>
              <w:top w:w="15" w:type="dxa"/>
              <w:left w:w="15" w:type="dxa"/>
              <w:right w:w="15" w:type="dxa"/>
            </w:tcMar>
            <w:vAlign w:val="bottom"/>
          </w:tcPr>
          <w:p>
            <w:pPr>
              <w:rPr>
                <w:rFonts w:hint="eastAsia" w:ascii="宋体" w:hAnsi="宋体" w:eastAsia="宋体" w:cs="宋体"/>
                <w:b/>
                <w:i w:val="0"/>
                <w:color w:val="000000"/>
                <w:sz w:val="16"/>
                <w:szCs w:val="16"/>
                <w:u w:val="none"/>
              </w:rPr>
            </w:pPr>
          </w:p>
        </w:tc>
        <w:tc>
          <w:tcPr>
            <w:tcW w:w="3180" w:type="dxa"/>
            <w:tcBorders>
              <w:top w:val="nil"/>
              <w:left w:val="nil"/>
              <w:bottom w:val="nil"/>
              <w:right w:val="nil"/>
            </w:tcBorders>
            <w:noWrap/>
            <w:tcMar>
              <w:top w:w="15" w:type="dxa"/>
              <w:left w:w="15" w:type="dxa"/>
              <w:right w:w="15" w:type="dxa"/>
            </w:tcMar>
            <w:vAlign w:val="bottom"/>
          </w:tcPr>
          <w:p>
            <w:pPr>
              <w:rPr>
                <w:rFonts w:hint="eastAsia" w:ascii="宋体" w:hAnsi="宋体" w:eastAsia="宋体" w:cs="宋体"/>
                <w:b/>
                <w:i w:val="0"/>
                <w:color w:val="000000"/>
                <w:sz w:val="16"/>
                <w:szCs w:val="16"/>
                <w:u w:val="none"/>
              </w:rPr>
            </w:pPr>
          </w:p>
        </w:tc>
        <w:tc>
          <w:tcPr>
            <w:tcW w:w="1575" w:type="dxa"/>
            <w:tcBorders>
              <w:top w:val="nil"/>
              <w:left w:val="nil"/>
              <w:bottom w:val="nil"/>
              <w:right w:val="nil"/>
            </w:tcBorders>
            <w:noWrap/>
            <w:tcMar>
              <w:top w:w="15" w:type="dxa"/>
              <w:left w:w="15" w:type="dxa"/>
              <w:right w:w="15" w:type="dxa"/>
            </w:tcMar>
            <w:vAlign w:val="bottom"/>
          </w:tcPr>
          <w:p>
            <w:pPr>
              <w:rPr>
                <w:rFonts w:hint="eastAsia" w:ascii="宋体" w:hAnsi="宋体" w:eastAsia="宋体" w:cs="宋体"/>
                <w:b/>
                <w:i w:val="0"/>
                <w:color w:val="000000"/>
                <w:sz w:val="16"/>
                <w:szCs w:val="16"/>
                <w:u w:val="none"/>
              </w:rPr>
            </w:pPr>
          </w:p>
        </w:tc>
        <w:tc>
          <w:tcPr>
            <w:tcW w:w="1275" w:type="dxa"/>
            <w:tcBorders>
              <w:top w:val="nil"/>
              <w:left w:val="nil"/>
              <w:bottom w:val="nil"/>
              <w:right w:val="nil"/>
            </w:tcBorders>
            <w:noWrap/>
            <w:tcMar>
              <w:top w:w="15" w:type="dxa"/>
              <w:left w:w="15" w:type="dxa"/>
              <w:right w:w="15" w:type="dxa"/>
            </w:tcMar>
            <w:vAlign w:val="bottom"/>
          </w:tcPr>
          <w:p>
            <w:pPr>
              <w:rPr>
                <w:rFonts w:hint="eastAsia" w:ascii="宋体" w:hAnsi="宋体" w:eastAsia="宋体" w:cs="宋体"/>
                <w:b/>
                <w:i w:val="0"/>
                <w:color w:val="000000"/>
                <w:sz w:val="16"/>
                <w:szCs w:val="16"/>
                <w:u w:val="none"/>
              </w:rPr>
            </w:pPr>
          </w:p>
        </w:tc>
        <w:tc>
          <w:tcPr>
            <w:tcW w:w="1275" w:type="dxa"/>
            <w:tcBorders>
              <w:top w:val="nil"/>
              <w:left w:val="nil"/>
              <w:bottom w:val="nil"/>
              <w:right w:val="nil"/>
            </w:tcBorders>
            <w:noWrap/>
            <w:tcMar>
              <w:top w:w="15" w:type="dxa"/>
              <w:left w:w="15" w:type="dxa"/>
              <w:right w:w="15" w:type="dxa"/>
            </w:tcMar>
            <w:vAlign w:val="bottom"/>
          </w:tcPr>
          <w:p>
            <w:pPr>
              <w:rPr>
                <w:rFonts w:hint="eastAsia" w:ascii="宋体" w:hAnsi="宋体" w:eastAsia="宋体" w:cs="宋体"/>
                <w:b/>
                <w:i w:val="0"/>
                <w:color w:val="000000"/>
                <w:sz w:val="16"/>
                <w:szCs w:val="16"/>
                <w:u w:val="none"/>
              </w:rPr>
            </w:pPr>
          </w:p>
        </w:tc>
        <w:tc>
          <w:tcPr>
            <w:tcW w:w="1275" w:type="dxa"/>
            <w:tcBorders>
              <w:top w:val="nil"/>
              <w:left w:val="nil"/>
              <w:bottom w:val="nil"/>
              <w:right w:val="nil"/>
            </w:tcBorders>
            <w:noWrap/>
            <w:tcMar>
              <w:top w:w="15" w:type="dxa"/>
              <w:left w:w="15" w:type="dxa"/>
              <w:right w:w="15" w:type="dxa"/>
            </w:tcMar>
            <w:vAlign w:val="bottom"/>
          </w:tcPr>
          <w:p>
            <w:pPr>
              <w:rPr>
                <w:rFonts w:hint="eastAsia" w:ascii="宋体" w:hAnsi="宋体" w:eastAsia="宋体" w:cs="宋体"/>
                <w:b/>
                <w:i w:val="0"/>
                <w:color w:val="000000"/>
                <w:sz w:val="16"/>
                <w:szCs w:val="16"/>
                <w:u w:val="none"/>
              </w:rPr>
            </w:pPr>
          </w:p>
        </w:tc>
        <w:tc>
          <w:tcPr>
            <w:tcW w:w="780" w:type="dxa"/>
            <w:tcBorders>
              <w:top w:val="nil"/>
              <w:left w:val="nil"/>
              <w:bottom w:val="nil"/>
              <w:right w:val="nil"/>
            </w:tcBorders>
            <w:noWrap/>
            <w:tcMar>
              <w:top w:w="15" w:type="dxa"/>
              <w:left w:w="15" w:type="dxa"/>
              <w:right w:w="15" w:type="dxa"/>
            </w:tcMar>
            <w:vAlign w:val="bottom"/>
          </w:tcPr>
          <w:p>
            <w:pPr>
              <w:rPr>
                <w:rFonts w:hint="eastAsia" w:ascii="宋体" w:hAnsi="宋体" w:eastAsia="宋体" w:cs="宋体"/>
                <w:b/>
                <w:i w:val="0"/>
                <w:color w:val="000000"/>
                <w:sz w:val="16"/>
                <w:szCs w:val="16"/>
                <w:u w:val="none"/>
              </w:rPr>
            </w:pPr>
          </w:p>
        </w:tc>
      </w:tr>
      <w:tr>
        <w:tblPrEx>
          <w:tblCellMar>
            <w:top w:w="0" w:type="dxa"/>
            <w:left w:w="0" w:type="dxa"/>
            <w:bottom w:w="0" w:type="dxa"/>
            <w:right w:w="0" w:type="dxa"/>
          </w:tblCellMar>
        </w:tblPrEx>
        <w:trPr>
          <w:trHeight w:val="380" w:hRule="atLeast"/>
        </w:trPr>
        <w:tc>
          <w:tcPr>
            <w:tcW w:w="0" w:type="auto"/>
            <w:gridSpan w:val="10"/>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部 门 收 入 预 算 总 表</w:t>
            </w:r>
          </w:p>
        </w:tc>
      </w:tr>
      <w:tr>
        <w:tblPrEx>
          <w:tblCellMar>
            <w:top w:w="0" w:type="dxa"/>
            <w:left w:w="0" w:type="dxa"/>
            <w:bottom w:w="0" w:type="dxa"/>
            <w:right w:w="0" w:type="dxa"/>
          </w:tblCellMar>
        </w:tblPrEx>
        <w:trPr>
          <w:trHeight w:val="380" w:hRule="atLeast"/>
        </w:trPr>
        <w:tc>
          <w:tcPr>
            <w:tcW w:w="0" w:type="auto"/>
            <w:gridSpan w:val="3"/>
            <w:tcBorders>
              <w:top w:val="nil"/>
              <w:left w:val="nil"/>
              <w:bottom w:val="single" w:color="000000" w:sz="4" w:space="0"/>
              <w:right w:val="nil"/>
            </w:tcBorders>
            <w:noWrap/>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0" w:type="auto"/>
            <w:gridSpan w:val="5"/>
            <w:tcBorders>
              <w:top w:val="nil"/>
              <w:left w:val="nil"/>
              <w:bottom w:val="single" w:color="000000" w:sz="4" w:space="0"/>
              <w:right w:val="nil"/>
            </w:tcBorders>
            <w:noWrap/>
            <w:tcMar>
              <w:top w:w="15" w:type="dxa"/>
              <w:left w:w="15" w:type="dxa"/>
              <w:right w:w="15" w:type="dxa"/>
            </w:tcMar>
            <w:vAlign w:val="center"/>
          </w:tcPr>
          <w:p>
            <w:pPr>
              <w:jc w:val="left"/>
              <w:rPr>
                <w:rFonts w:hint="eastAsia" w:ascii="宋体" w:hAnsi="宋体" w:eastAsia="宋体" w:cs="宋体"/>
                <w:b/>
                <w:i w:val="0"/>
                <w:color w:val="000000"/>
                <w:sz w:val="16"/>
                <w:szCs w:val="16"/>
                <w:u w:val="none"/>
              </w:rPr>
            </w:pPr>
          </w:p>
        </w:tc>
        <w:tc>
          <w:tcPr>
            <w:tcW w:w="0" w:type="auto"/>
            <w:tcBorders>
              <w:top w:val="nil"/>
              <w:left w:val="nil"/>
              <w:bottom w:val="nil"/>
              <w:right w:val="nil"/>
            </w:tcBorders>
            <w:noWrap/>
            <w:tcMar>
              <w:top w:w="15" w:type="dxa"/>
              <w:left w:w="15" w:type="dxa"/>
              <w:right w:w="15" w:type="dxa"/>
            </w:tcMar>
            <w:vAlign w:val="center"/>
          </w:tcPr>
          <w:p>
            <w:pPr>
              <w:jc w:val="left"/>
              <w:rPr>
                <w:rFonts w:hint="eastAsia" w:ascii="宋体" w:hAnsi="宋体" w:eastAsia="宋体" w:cs="宋体"/>
                <w:b/>
                <w:i w:val="0"/>
                <w:color w:val="000000"/>
                <w:sz w:val="16"/>
                <w:szCs w:val="16"/>
                <w:u w:val="none"/>
              </w:rPr>
            </w:pPr>
          </w:p>
        </w:tc>
        <w:tc>
          <w:tcPr>
            <w:tcW w:w="0" w:type="auto"/>
            <w:tcBorders>
              <w:top w:val="nil"/>
              <w:left w:val="nil"/>
              <w:bottom w:val="single" w:color="000000" w:sz="4" w:space="0"/>
              <w:right w:val="nil"/>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单位：元</w:t>
            </w:r>
          </w:p>
        </w:tc>
      </w:tr>
      <w:tr>
        <w:tblPrEx>
          <w:tblCellMar>
            <w:top w:w="0" w:type="dxa"/>
            <w:left w:w="0" w:type="dxa"/>
            <w:bottom w:w="0" w:type="dxa"/>
            <w:right w:w="0" w:type="dxa"/>
          </w:tblCellMar>
        </w:tblPrEx>
        <w:trPr>
          <w:trHeight w:val="380"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功能科目</w:t>
            </w:r>
          </w:p>
        </w:tc>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rPr>
                <w:rFonts w:hint="eastAsia" w:ascii="宋体" w:hAnsi="宋体" w:eastAsia="宋体" w:cs="宋体"/>
                <w:b/>
                <w:i w:val="0"/>
                <w:color w:val="000000"/>
                <w:sz w:val="16"/>
                <w:szCs w:val="16"/>
                <w:u w:val="none"/>
              </w:rPr>
            </w:pPr>
          </w:p>
        </w:tc>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rPr>
                <w:rFonts w:hint="eastAsia" w:ascii="宋体" w:hAnsi="宋体" w:eastAsia="宋体" w:cs="宋体"/>
                <w:b/>
                <w:i w:val="0"/>
                <w:color w:val="000000"/>
                <w:sz w:val="16"/>
                <w:szCs w:val="16"/>
                <w:u w:val="none"/>
              </w:rPr>
            </w:pPr>
          </w:p>
        </w:tc>
        <w:tc>
          <w:tcPr>
            <w:tcW w:w="990" w:type="dxa"/>
            <w:vMerge w:val="restart"/>
            <w:tcBorders>
              <w:top w:val="nil"/>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单位代码</w:t>
            </w:r>
          </w:p>
        </w:tc>
        <w:tc>
          <w:tcPr>
            <w:tcW w:w="3180" w:type="dxa"/>
            <w:vMerge w:val="restart"/>
            <w:tcBorders>
              <w:top w:val="nil"/>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单位名称</w:t>
            </w:r>
          </w:p>
        </w:tc>
        <w:tc>
          <w:tcPr>
            <w:tcW w:w="1575" w:type="dxa"/>
            <w:vMerge w:val="restart"/>
            <w:tcBorders>
              <w:top w:val="nil"/>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总计</w:t>
            </w:r>
          </w:p>
        </w:tc>
        <w:tc>
          <w:tcPr>
            <w:tcW w:w="3825" w:type="dxa"/>
            <w:gridSpan w:val="3"/>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一般公共预算拨款</w:t>
            </w:r>
          </w:p>
        </w:tc>
        <w:tc>
          <w:tcPr>
            <w:tcW w:w="780" w:type="dxa"/>
            <w:vMerge w:val="restart"/>
            <w:tcBorders>
              <w:top w:val="nil"/>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其他收入</w:t>
            </w:r>
          </w:p>
        </w:tc>
      </w:tr>
      <w:tr>
        <w:tblPrEx>
          <w:tblCellMar>
            <w:top w:w="0" w:type="dxa"/>
            <w:left w:w="0" w:type="dxa"/>
            <w:bottom w:w="0" w:type="dxa"/>
            <w:right w:w="0" w:type="dxa"/>
          </w:tblCellMar>
        </w:tblPrEx>
        <w:trPr>
          <w:trHeight w:val="3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类</w:t>
            </w:r>
          </w:p>
        </w:tc>
        <w:tc>
          <w:tcPr>
            <w:tcW w:w="510"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款</w:t>
            </w:r>
          </w:p>
        </w:tc>
        <w:tc>
          <w:tcPr>
            <w:tcW w:w="510"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项</w:t>
            </w:r>
          </w:p>
        </w:tc>
        <w:tc>
          <w:tcPr>
            <w:tcW w:w="990" w:type="dxa"/>
            <w:vMerge w:val="continue"/>
            <w:tcBorders>
              <w:top w:val="nil"/>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b/>
                <w:i w:val="0"/>
                <w:color w:val="000000"/>
                <w:sz w:val="16"/>
                <w:szCs w:val="16"/>
                <w:u w:val="none"/>
              </w:rPr>
            </w:pPr>
          </w:p>
        </w:tc>
        <w:tc>
          <w:tcPr>
            <w:tcW w:w="3180" w:type="dxa"/>
            <w:vMerge w:val="continue"/>
            <w:tcBorders>
              <w:top w:val="nil"/>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b/>
                <w:i w:val="0"/>
                <w:color w:val="000000"/>
                <w:sz w:val="16"/>
                <w:szCs w:val="16"/>
                <w:u w:val="none"/>
              </w:rPr>
            </w:pPr>
          </w:p>
        </w:tc>
        <w:tc>
          <w:tcPr>
            <w:tcW w:w="1575" w:type="dxa"/>
            <w:vMerge w:val="continue"/>
            <w:tcBorders>
              <w:top w:val="nil"/>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b/>
                <w:i w:val="0"/>
                <w:color w:val="000000"/>
                <w:sz w:val="16"/>
                <w:szCs w:val="16"/>
                <w:u w:val="none"/>
              </w:rPr>
            </w:pP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一般公共预算拨款小计</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正常经费拨款</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专项经费拨款</w:t>
            </w:r>
          </w:p>
        </w:tc>
        <w:tc>
          <w:tcPr>
            <w:tcW w:w="780" w:type="dxa"/>
            <w:vMerge w:val="continue"/>
            <w:tcBorders>
              <w:top w:val="nil"/>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b/>
                <w:i w:val="0"/>
                <w:color w:val="000000"/>
                <w:sz w:val="16"/>
                <w:szCs w:val="16"/>
                <w:u w:val="none"/>
              </w:rPr>
            </w:pPr>
          </w:p>
        </w:tc>
      </w:tr>
      <w:tr>
        <w:tblPrEx>
          <w:tblCellMar>
            <w:top w:w="0" w:type="dxa"/>
            <w:left w:w="0" w:type="dxa"/>
            <w:bottom w:w="0" w:type="dxa"/>
            <w:right w:w="0"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16"/>
                <w:szCs w:val="16"/>
                <w:u w:val="none"/>
              </w:rPr>
            </w:pP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eastAsia="宋体" w:cs="宋体"/>
                <w:b/>
                <w:i w:val="0"/>
                <w:color w:val="000000"/>
                <w:sz w:val="16"/>
                <w:szCs w:val="16"/>
                <w:u w:val="none"/>
              </w:rPr>
            </w:pP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eastAsia="宋体" w:cs="宋体"/>
                <w:b/>
                <w:i w:val="0"/>
                <w:color w:val="000000"/>
                <w:sz w:val="16"/>
                <w:szCs w:val="16"/>
                <w:u w:val="none"/>
              </w:rPr>
            </w:pPr>
          </w:p>
        </w:tc>
        <w:tc>
          <w:tcPr>
            <w:tcW w:w="990" w:type="dxa"/>
            <w:vMerge w:val="continue"/>
            <w:tcBorders>
              <w:top w:val="nil"/>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b/>
                <w:i w:val="0"/>
                <w:color w:val="000000"/>
                <w:sz w:val="16"/>
                <w:szCs w:val="16"/>
                <w:u w:val="none"/>
              </w:rPr>
            </w:pPr>
          </w:p>
        </w:tc>
        <w:tc>
          <w:tcPr>
            <w:tcW w:w="3180" w:type="dxa"/>
            <w:vMerge w:val="continue"/>
            <w:tcBorders>
              <w:top w:val="nil"/>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b/>
                <w:i w:val="0"/>
                <w:color w:val="000000"/>
                <w:sz w:val="16"/>
                <w:szCs w:val="16"/>
                <w:u w:val="none"/>
              </w:rPr>
            </w:pPr>
          </w:p>
        </w:tc>
        <w:tc>
          <w:tcPr>
            <w:tcW w:w="1575" w:type="dxa"/>
            <w:vMerge w:val="continue"/>
            <w:tcBorders>
              <w:top w:val="nil"/>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b/>
                <w:i w:val="0"/>
                <w:color w:val="000000"/>
                <w:sz w:val="16"/>
                <w:szCs w:val="16"/>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b/>
                <w:i w:val="0"/>
                <w:color w:val="000000"/>
                <w:sz w:val="16"/>
                <w:szCs w:val="16"/>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b/>
                <w:i w:val="0"/>
                <w:color w:val="000000"/>
                <w:sz w:val="16"/>
                <w:szCs w:val="16"/>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b/>
                <w:i w:val="0"/>
                <w:color w:val="000000"/>
                <w:sz w:val="16"/>
                <w:szCs w:val="16"/>
                <w:u w:val="none"/>
              </w:rPr>
            </w:pPr>
          </w:p>
        </w:tc>
        <w:tc>
          <w:tcPr>
            <w:tcW w:w="780" w:type="dxa"/>
            <w:vMerge w:val="continue"/>
            <w:tcBorders>
              <w:top w:val="nil"/>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b/>
                <w:i w:val="0"/>
                <w:color w:val="000000"/>
                <w:sz w:val="16"/>
                <w:szCs w:val="16"/>
                <w:u w:val="none"/>
              </w:rPr>
            </w:pPr>
          </w:p>
        </w:tc>
      </w:tr>
      <w:tr>
        <w:tblPrEx>
          <w:tblCellMar>
            <w:top w:w="0" w:type="dxa"/>
            <w:left w:w="0" w:type="dxa"/>
            <w:bottom w:w="0" w:type="dxa"/>
            <w:right w:w="0" w:type="dxa"/>
          </w:tblCellMar>
        </w:tblPrEx>
        <w:trPr>
          <w:trHeight w:val="380" w:hRule="atLeast"/>
        </w:trPr>
        <w:tc>
          <w:tcPr>
            <w:tcW w:w="510" w:type="dxa"/>
            <w:tcBorders>
              <w:top w:val="single" w:color="000000" w:sz="4" w:space="0"/>
              <w:left w:val="single" w:color="000000" w:sz="4" w:space="0"/>
              <w:bottom w:val="nil"/>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510" w:type="dxa"/>
            <w:tcBorders>
              <w:top w:val="single" w:color="000000" w:sz="4" w:space="0"/>
              <w:left w:val="single" w:color="000000" w:sz="4" w:space="0"/>
              <w:bottom w:val="nil"/>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510" w:type="dxa"/>
            <w:tcBorders>
              <w:top w:val="single" w:color="000000" w:sz="4" w:space="0"/>
              <w:left w:val="single" w:color="000000" w:sz="4" w:space="0"/>
              <w:bottom w:val="nil"/>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990" w:type="dxa"/>
            <w:tcBorders>
              <w:top w:val="single" w:color="000000" w:sz="4" w:space="0"/>
              <w:left w:val="single" w:color="000000" w:sz="4" w:space="0"/>
              <w:bottom w:val="nil"/>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w:t>
            </w:r>
          </w:p>
        </w:tc>
        <w:tc>
          <w:tcPr>
            <w:tcW w:w="3180" w:type="dxa"/>
            <w:tcBorders>
              <w:top w:val="single" w:color="000000" w:sz="4" w:space="0"/>
              <w:left w:val="single" w:color="000000" w:sz="4" w:space="0"/>
              <w:bottom w:val="nil"/>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w:t>
            </w:r>
          </w:p>
        </w:tc>
        <w:tc>
          <w:tcPr>
            <w:tcW w:w="1575" w:type="dxa"/>
            <w:tcBorders>
              <w:top w:val="single" w:color="000000" w:sz="4" w:space="0"/>
              <w:left w:val="single" w:color="000000" w:sz="4" w:space="0"/>
              <w:bottom w:val="nil"/>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 xml:space="preserve">1 </w:t>
            </w:r>
          </w:p>
        </w:tc>
        <w:tc>
          <w:tcPr>
            <w:tcW w:w="1275" w:type="dxa"/>
            <w:tcBorders>
              <w:top w:val="single" w:color="000000" w:sz="4" w:space="0"/>
              <w:left w:val="single" w:color="000000" w:sz="4" w:space="0"/>
              <w:bottom w:val="nil"/>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 xml:space="preserve">2 </w:t>
            </w:r>
          </w:p>
        </w:tc>
        <w:tc>
          <w:tcPr>
            <w:tcW w:w="1275" w:type="dxa"/>
            <w:tcBorders>
              <w:top w:val="single" w:color="000000" w:sz="4" w:space="0"/>
              <w:left w:val="single" w:color="000000" w:sz="4" w:space="0"/>
              <w:bottom w:val="nil"/>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 xml:space="preserve">3 </w:t>
            </w:r>
          </w:p>
        </w:tc>
        <w:tc>
          <w:tcPr>
            <w:tcW w:w="1275" w:type="dxa"/>
            <w:tcBorders>
              <w:top w:val="single" w:color="000000" w:sz="4" w:space="0"/>
              <w:left w:val="single" w:color="000000" w:sz="4" w:space="0"/>
              <w:bottom w:val="nil"/>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 xml:space="preserve">4 </w:t>
            </w:r>
          </w:p>
        </w:tc>
        <w:tc>
          <w:tcPr>
            <w:tcW w:w="780" w:type="dxa"/>
            <w:tcBorders>
              <w:top w:val="single" w:color="000000" w:sz="4" w:space="0"/>
              <w:left w:val="single" w:color="000000" w:sz="4" w:space="0"/>
              <w:bottom w:val="nil"/>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 xml:space="preserve">15 </w:t>
            </w:r>
          </w:p>
        </w:tc>
      </w:tr>
      <w:tr>
        <w:tblPrEx>
          <w:tblCellMar>
            <w:top w:w="0" w:type="dxa"/>
            <w:left w:w="0" w:type="dxa"/>
            <w:bottom w:w="0" w:type="dxa"/>
            <w:right w:w="0" w:type="dxa"/>
          </w:tblCellMar>
        </w:tblPrEx>
        <w:trPr>
          <w:trHeight w:val="380" w:hRule="atLeast"/>
        </w:trPr>
        <w:tc>
          <w:tcPr>
            <w:tcW w:w="510" w:type="dxa"/>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510" w:type="dxa"/>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510" w:type="dxa"/>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990" w:type="dxa"/>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pPr>
              <w:jc w:val="left"/>
              <w:rPr>
                <w:rFonts w:hint="eastAsia" w:ascii="宋体" w:hAnsi="宋体" w:eastAsia="宋体" w:cs="宋体"/>
                <w:b/>
                <w:i w:val="0"/>
                <w:color w:val="000000"/>
                <w:sz w:val="16"/>
                <w:szCs w:val="16"/>
                <w:u w:val="none"/>
              </w:rPr>
            </w:pPr>
          </w:p>
        </w:tc>
        <w:tc>
          <w:tcPr>
            <w:tcW w:w="31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left"/>
              <w:rPr>
                <w:rFonts w:hint="eastAsia" w:ascii="宋体" w:hAnsi="宋体" w:eastAsia="宋体" w:cs="宋体"/>
                <w:b/>
                <w:i w:val="0"/>
                <w:color w:val="000000"/>
                <w:sz w:val="16"/>
                <w:szCs w:val="16"/>
                <w:u w:val="none"/>
              </w:rPr>
            </w:pPr>
          </w:p>
        </w:tc>
        <w:tc>
          <w:tcPr>
            <w:tcW w:w="1575" w:type="dxa"/>
            <w:tcBorders>
              <w:top w:val="single" w:color="000000" w:sz="4" w:space="0"/>
              <w:left w:val="nil"/>
              <w:bottom w:val="single" w:color="000000" w:sz="4" w:space="0"/>
              <w:right w:val="nil"/>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20"/>
                <w:szCs w:val="20"/>
                <w:u w:val="none"/>
                <w:lang w:val="en-US" w:eastAsia="zh-CN" w:bidi="ar"/>
              </w:rPr>
              <w:t>16,616,944</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20"/>
                <w:szCs w:val="20"/>
                <w:u w:val="none"/>
                <w:lang w:val="en-US" w:eastAsia="zh-CN" w:bidi="ar"/>
              </w:rPr>
              <w:t>16,616,944</w:t>
            </w:r>
          </w:p>
        </w:tc>
        <w:tc>
          <w:tcPr>
            <w:tcW w:w="1275" w:type="dxa"/>
            <w:tcBorders>
              <w:top w:val="single" w:color="000000" w:sz="4" w:space="0"/>
              <w:left w:val="nil"/>
              <w:bottom w:val="single" w:color="000000" w:sz="4" w:space="0"/>
              <w:right w:val="nil"/>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20"/>
                <w:szCs w:val="20"/>
                <w:u w:val="none"/>
                <w:lang w:val="en-US" w:eastAsia="zh-CN" w:bidi="ar"/>
              </w:rPr>
              <w:t>11,236,944</w:t>
            </w:r>
          </w:p>
        </w:tc>
        <w:tc>
          <w:tcPr>
            <w:tcW w:w="1275" w:type="dxa"/>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20"/>
                <w:szCs w:val="20"/>
                <w:u w:val="none"/>
                <w:lang w:val="en-US" w:eastAsia="zh-CN" w:bidi="ar"/>
              </w:rPr>
              <w:t>5,380,000</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eastAsia="宋体" w:cs="宋体"/>
                <w:b/>
                <w:i w:val="0"/>
                <w:color w:val="000000"/>
                <w:sz w:val="16"/>
                <w:szCs w:val="16"/>
                <w:u w:val="none"/>
              </w:rPr>
            </w:pPr>
          </w:p>
        </w:tc>
      </w:tr>
      <w:tr>
        <w:tblPrEx>
          <w:tblCellMar>
            <w:top w:w="0" w:type="dxa"/>
            <w:left w:w="0" w:type="dxa"/>
            <w:bottom w:w="0" w:type="dxa"/>
            <w:right w:w="0" w:type="dxa"/>
          </w:tblCellMar>
        </w:tblPrEx>
        <w:trPr>
          <w:trHeight w:val="380" w:hRule="atLeast"/>
        </w:trPr>
        <w:tc>
          <w:tcPr>
            <w:tcW w:w="510" w:type="dxa"/>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510" w:type="dxa"/>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510" w:type="dxa"/>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990" w:type="dxa"/>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pPr>
              <w:jc w:val="left"/>
              <w:rPr>
                <w:rFonts w:hint="eastAsia" w:ascii="宋体" w:hAnsi="宋体" w:eastAsia="宋体" w:cs="宋体"/>
                <w:b/>
                <w:i w:val="0"/>
                <w:color w:val="000000"/>
                <w:sz w:val="16"/>
                <w:szCs w:val="16"/>
                <w:u w:val="none"/>
              </w:rPr>
            </w:pPr>
          </w:p>
        </w:tc>
        <w:tc>
          <w:tcPr>
            <w:tcW w:w="31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left"/>
              <w:rPr>
                <w:rFonts w:hint="eastAsia" w:ascii="宋体" w:hAnsi="宋体" w:eastAsia="宋体" w:cs="宋体"/>
                <w:b/>
                <w:i w:val="0"/>
                <w:color w:val="000000"/>
                <w:sz w:val="16"/>
                <w:szCs w:val="16"/>
                <w:u w:val="none"/>
              </w:rPr>
            </w:pPr>
          </w:p>
        </w:tc>
        <w:tc>
          <w:tcPr>
            <w:tcW w:w="1575" w:type="dxa"/>
            <w:tcBorders>
              <w:top w:val="single" w:color="000000" w:sz="4" w:space="0"/>
              <w:left w:val="nil"/>
              <w:bottom w:val="single" w:color="000000" w:sz="4" w:space="0"/>
              <w:right w:val="nil"/>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20"/>
                <w:szCs w:val="20"/>
                <w:u w:val="none"/>
                <w:lang w:val="en-US" w:eastAsia="zh-CN" w:bidi="ar"/>
              </w:rPr>
              <w:t>16,616,944</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20"/>
                <w:szCs w:val="20"/>
                <w:u w:val="none"/>
                <w:lang w:val="en-US" w:eastAsia="zh-CN" w:bidi="ar"/>
              </w:rPr>
              <w:t>16,616,944</w:t>
            </w:r>
          </w:p>
        </w:tc>
        <w:tc>
          <w:tcPr>
            <w:tcW w:w="1275" w:type="dxa"/>
            <w:tcBorders>
              <w:top w:val="single" w:color="000000" w:sz="4" w:space="0"/>
              <w:left w:val="nil"/>
              <w:bottom w:val="single" w:color="000000" w:sz="4" w:space="0"/>
              <w:right w:val="nil"/>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20"/>
                <w:szCs w:val="20"/>
                <w:u w:val="none"/>
                <w:lang w:val="en-US" w:eastAsia="zh-CN" w:bidi="ar"/>
              </w:rPr>
              <w:t>11,236,944</w:t>
            </w:r>
          </w:p>
        </w:tc>
        <w:tc>
          <w:tcPr>
            <w:tcW w:w="1275" w:type="dxa"/>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20"/>
                <w:szCs w:val="20"/>
                <w:u w:val="none"/>
                <w:lang w:val="en-US" w:eastAsia="zh-CN" w:bidi="ar"/>
              </w:rPr>
              <w:t>5,380,000</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eastAsia="宋体" w:cs="宋体"/>
                <w:b/>
                <w:i w:val="0"/>
                <w:color w:val="000000"/>
                <w:sz w:val="16"/>
                <w:szCs w:val="16"/>
                <w:u w:val="none"/>
              </w:rPr>
            </w:pPr>
          </w:p>
        </w:tc>
      </w:tr>
      <w:tr>
        <w:tblPrEx>
          <w:tblCellMar>
            <w:top w:w="0" w:type="dxa"/>
            <w:left w:w="0" w:type="dxa"/>
            <w:bottom w:w="0" w:type="dxa"/>
            <w:right w:w="0" w:type="dxa"/>
          </w:tblCellMar>
        </w:tblPrEx>
        <w:trPr>
          <w:trHeight w:val="380" w:hRule="atLeast"/>
        </w:trPr>
        <w:tc>
          <w:tcPr>
            <w:tcW w:w="510" w:type="dxa"/>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510" w:type="dxa"/>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510" w:type="dxa"/>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990" w:type="dxa"/>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 xml:space="preserve">  100105</w:t>
            </w:r>
          </w:p>
        </w:tc>
        <w:tc>
          <w:tcPr>
            <w:tcW w:w="31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 xml:space="preserve">  县纪委</w:t>
            </w:r>
          </w:p>
        </w:tc>
        <w:tc>
          <w:tcPr>
            <w:tcW w:w="1575" w:type="dxa"/>
            <w:tcBorders>
              <w:top w:val="single" w:color="000000" w:sz="4" w:space="0"/>
              <w:left w:val="nil"/>
              <w:bottom w:val="single" w:color="000000" w:sz="4" w:space="0"/>
              <w:right w:val="nil"/>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20"/>
                <w:szCs w:val="20"/>
                <w:u w:val="none"/>
                <w:lang w:val="en-US" w:eastAsia="zh-CN" w:bidi="ar"/>
              </w:rPr>
              <w:t>16,616,944</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20"/>
                <w:szCs w:val="20"/>
                <w:u w:val="none"/>
                <w:lang w:val="en-US" w:eastAsia="zh-CN" w:bidi="ar"/>
              </w:rPr>
              <w:t>16,616,944</w:t>
            </w:r>
          </w:p>
        </w:tc>
        <w:tc>
          <w:tcPr>
            <w:tcW w:w="1275" w:type="dxa"/>
            <w:tcBorders>
              <w:top w:val="single" w:color="000000" w:sz="4" w:space="0"/>
              <w:left w:val="nil"/>
              <w:bottom w:val="single" w:color="000000" w:sz="4" w:space="0"/>
              <w:right w:val="nil"/>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20"/>
                <w:szCs w:val="20"/>
                <w:u w:val="none"/>
                <w:lang w:val="en-US" w:eastAsia="zh-CN" w:bidi="ar"/>
              </w:rPr>
              <w:t>11,236,944</w:t>
            </w:r>
          </w:p>
        </w:tc>
        <w:tc>
          <w:tcPr>
            <w:tcW w:w="1275" w:type="dxa"/>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20"/>
                <w:szCs w:val="20"/>
                <w:u w:val="none"/>
                <w:lang w:val="en-US" w:eastAsia="zh-CN" w:bidi="ar"/>
              </w:rPr>
              <w:t>5,380,000</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eastAsia="宋体" w:cs="宋体"/>
                <w:b/>
                <w:i w:val="0"/>
                <w:color w:val="000000"/>
                <w:sz w:val="16"/>
                <w:szCs w:val="16"/>
                <w:u w:val="none"/>
              </w:rPr>
            </w:pPr>
          </w:p>
        </w:tc>
      </w:tr>
      <w:tr>
        <w:tblPrEx>
          <w:tblCellMar>
            <w:top w:w="0" w:type="dxa"/>
            <w:left w:w="0" w:type="dxa"/>
            <w:bottom w:w="0" w:type="dxa"/>
            <w:right w:w="0" w:type="dxa"/>
          </w:tblCellMar>
        </w:tblPrEx>
        <w:trPr>
          <w:trHeight w:val="380" w:hRule="atLeast"/>
        </w:trPr>
        <w:tc>
          <w:tcPr>
            <w:tcW w:w="510" w:type="dxa"/>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201 </w:t>
            </w:r>
          </w:p>
        </w:tc>
        <w:tc>
          <w:tcPr>
            <w:tcW w:w="510" w:type="dxa"/>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11 </w:t>
            </w:r>
          </w:p>
        </w:tc>
        <w:tc>
          <w:tcPr>
            <w:tcW w:w="510" w:type="dxa"/>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1 </w:t>
            </w:r>
          </w:p>
        </w:tc>
        <w:tc>
          <w:tcPr>
            <w:tcW w:w="990" w:type="dxa"/>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 xml:space="preserve">    100105</w:t>
            </w:r>
          </w:p>
        </w:tc>
        <w:tc>
          <w:tcPr>
            <w:tcW w:w="31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 xml:space="preserve">    行政运行（纪检监察事务）</w:t>
            </w:r>
          </w:p>
        </w:tc>
        <w:tc>
          <w:tcPr>
            <w:tcW w:w="1575" w:type="dxa"/>
            <w:tcBorders>
              <w:top w:val="single" w:color="000000" w:sz="4" w:space="0"/>
              <w:left w:val="nil"/>
              <w:bottom w:val="single" w:color="000000" w:sz="4" w:space="0"/>
              <w:right w:val="nil"/>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20"/>
                <w:szCs w:val="20"/>
                <w:u w:val="none"/>
                <w:lang w:val="en-US" w:eastAsia="zh-CN" w:bidi="ar"/>
              </w:rPr>
              <w:t>10,575,915</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20"/>
                <w:szCs w:val="20"/>
                <w:u w:val="none"/>
                <w:lang w:val="en-US" w:eastAsia="zh-CN" w:bidi="ar"/>
              </w:rPr>
              <w:t>10,575,915</w:t>
            </w:r>
          </w:p>
        </w:tc>
        <w:tc>
          <w:tcPr>
            <w:tcW w:w="1275" w:type="dxa"/>
            <w:tcBorders>
              <w:top w:val="single" w:color="000000" w:sz="4" w:space="0"/>
              <w:left w:val="nil"/>
              <w:bottom w:val="single" w:color="000000" w:sz="4" w:space="0"/>
              <w:right w:val="nil"/>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20"/>
                <w:szCs w:val="20"/>
                <w:u w:val="none"/>
                <w:lang w:val="en-US" w:eastAsia="zh-CN" w:bidi="ar"/>
              </w:rPr>
              <w:t>9,115,915</w:t>
            </w:r>
          </w:p>
        </w:tc>
        <w:tc>
          <w:tcPr>
            <w:tcW w:w="1275" w:type="dxa"/>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20"/>
                <w:szCs w:val="20"/>
                <w:u w:val="none"/>
                <w:lang w:val="en-US" w:eastAsia="zh-CN" w:bidi="ar"/>
              </w:rPr>
              <w:t>1,460,000</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eastAsia="宋体" w:cs="宋体"/>
                <w:b/>
                <w:i w:val="0"/>
                <w:color w:val="000000"/>
                <w:sz w:val="16"/>
                <w:szCs w:val="16"/>
                <w:u w:val="none"/>
              </w:rPr>
            </w:pPr>
          </w:p>
        </w:tc>
      </w:tr>
      <w:tr>
        <w:tblPrEx>
          <w:tblCellMar>
            <w:top w:w="0" w:type="dxa"/>
            <w:left w:w="0" w:type="dxa"/>
            <w:bottom w:w="0" w:type="dxa"/>
            <w:right w:w="0" w:type="dxa"/>
          </w:tblCellMar>
        </w:tblPrEx>
        <w:trPr>
          <w:trHeight w:val="380" w:hRule="atLeast"/>
        </w:trPr>
        <w:tc>
          <w:tcPr>
            <w:tcW w:w="510" w:type="dxa"/>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201 </w:t>
            </w:r>
          </w:p>
        </w:tc>
        <w:tc>
          <w:tcPr>
            <w:tcW w:w="510" w:type="dxa"/>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11 </w:t>
            </w:r>
          </w:p>
        </w:tc>
        <w:tc>
          <w:tcPr>
            <w:tcW w:w="510" w:type="dxa"/>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2 </w:t>
            </w:r>
          </w:p>
        </w:tc>
        <w:tc>
          <w:tcPr>
            <w:tcW w:w="990" w:type="dxa"/>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 xml:space="preserve">    100105</w:t>
            </w:r>
          </w:p>
        </w:tc>
        <w:tc>
          <w:tcPr>
            <w:tcW w:w="31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 xml:space="preserve">    一般行政管理事务（纪检监察事务）</w:t>
            </w:r>
          </w:p>
        </w:tc>
        <w:tc>
          <w:tcPr>
            <w:tcW w:w="1575" w:type="dxa"/>
            <w:tcBorders>
              <w:top w:val="single" w:color="000000" w:sz="4" w:space="0"/>
              <w:left w:val="nil"/>
              <w:bottom w:val="single" w:color="000000" w:sz="4" w:space="0"/>
              <w:right w:val="nil"/>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20"/>
                <w:szCs w:val="20"/>
                <w:u w:val="none"/>
                <w:lang w:val="en-US" w:eastAsia="zh-CN" w:bidi="ar"/>
              </w:rPr>
              <w:t>4,741,029</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20"/>
                <w:szCs w:val="20"/>
                <w:u w:val="none"/>
                <w:lang w:val="en-US" w:eastAsia="zh-CN" w:bidi="ar"/>
              </w:rPr>
              <w:t>4,741,029</w:t>
            </w:r>
          </w:p>
        </w:tc>
        <w:tc>
          <w:tcPr>
            <w:tcW w:w="1275" w:type="dxa"/>
            <w:tcBorders>
              <w:top w:val="single" w:color="000000" w:sz="4" w:space="0"/>
              <w:left w:val="nil"/>
              <w:bottom w:val="single" w:color="000000" w:sz="4" w:space="0"/>
              <w:right w:val="nil"/>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20"/>
                <w:szCs w:val="20"/>
                <w:u w:val="none"/>
                <w:lang w:val="en-US" w:eastAsia="zh-CN" w:bidi="ar"/>
              </w:rPr>
              <w:t>2,121,029</w:t>
            </w:r>
          </w:p>
        </w:tc>
        <w:tc>
          <w:tcPr>
            <w:tcW w:w="1275" w:type="dxa"/>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20"/>
                <w:szCs w:val="20"/>
                <w:u w:val="none"/>
                <w:lang w:val="en-US" w:eastAsia="zh-CN" w:bidi="ar"/>
              </w:rPr>
              <w:t>2,620,000</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eastAsia="宋体" w:cs="宋体"/>
                <w:b/>
                <w:i w:val="0"/>
                <w:color w:val="000000"/>
                <w:sz w:val="16"/>
                <w:szCs w:val="16"/>
                <w:u w:val="none"/>
              </w:rPr>
            </w:pPr>
          </w:p>
        </w:tc>
      </w:tr>
      <w:tr>
        <w:tblPrEx>
          <w:tblCellMar>
            <w:top w:w="0" w:type="dxa"/>
            <w:left w:w="0" w:type="dxa"/>
            <w:bottom w:w="0" w:type="dxa"/>
            <w:right w:w="0" w:type="dxa"/>
          </w:tblCellMar>
        </w:tblPrEx>
        <w:trPr>
          <w:trHeight w:val="380" w:hRule="atLeast"/>
        </w:trPr>
        <w:tc>
          <w:tcPr>
            <w:tcW w:w="510" w:type="dxa"/>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201 </w:t>
            </w:r>
          </w:p>
        </w:tc>
        <w:tc>
          <w:tcPr>
            <w:tcW w:w="510" w:type="dxa"/>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11 </w:t>
            </w:r>
          </w:p>
        </w:tc>
        <w:tc>
          <w:tcPr>
            <w:tcW w:w="510" w:type="dxa"/>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99 </w:t>
            </w:r>
          </w:p>
        </w:tc>
        <w:tc>
          <w:tcPr>
            <w:tcW w:w="990" w:type="dxa"/>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 xml:space="preserve">    100105</w:t>
            </w:r>
          </w:p>
        </w:tc>
        <w:tc>
          <w:tcPr>
            <w:tcW w:w="31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 xml:space="preserve">    其他纪检监察事务支出</w:t>
            </w:r>
          </w:p>
        </w:tc>
        <w:tc>
          <w:tcPr>
            <w:tcW w:w="1575" w:type="dxa"/>
            <w:tcBorders>
              <w:top w:val="single" w:color="000000" w:sz="4" w:space="0"/>
              <w:left w:val="nil"/>
              <w:bottom w:val="single" w:color="000000" w:sz="4" w:space="0"/>
              <w:right w:val="nil"/>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20"/>
                <w:szCs w:val="20"/>
                <w:u w:val="none"/>
                <w:lang w:val="en-US" w:eastAsia="zh-CN" w:bidi="ar"/>
              </w:rPr>
              <w:t>1,300,000</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20"/>
                <w:szCs w:val="20"/>
                <w:u w:val="none"/>
                <w:lang w:val="en-US" w:eastAsia="zh-CN" w:bidi="ar"/>
              </w:rPr>
              <w:t>1,300,000</w:t>
            </w:r>
          </w:p>
        </w:tc>
        <w:tc>
          <w:tcPr>
            <w:tcW w:w="1275" w:type="dxa"/>
            <w:tcBorders>
              <w:top w:val="single" w:color="000000" w:sz="4" w:space="0"/>
              <w:left w:val="nil"/>
              <w:bottom w:val="single" w:color="000000" w:sz="4" w:space="0"/>
              <w:right w:val="nil"/>
            </w:tcBorders>
            <w:shd w:val="clear" w:color="auto" w:fill="FFFFFF"/>
            <w:noWrap w:val="0"/>
            <w:tcMar>
              <w:top w:w="15" w:type="dxa"/>
              <w:left w:w="15" w:type="dxa"/>
              <w:right w:w="15" w:type="dxa"/>
            </w:tcMar>
            <w:vAlign w:val="center"/>
          </w:tcPr>
          <w:p>
            <w:pPr>
              <w:jc w:val="right"/>
              <w:rPr>
                <w:rFonts w:hint="eastAsia" w:ascii="宋体" w:hAnsi="宋体" w:eastAsia="宋体" w:cs="宋体"/>
                <w:b/>
                <w:i w:val="0"/>
                <w:color w:val="000000"/>
                <w:sz w:val="16"/>
                <w:szCs w:val="16"/>
                <w:u w:val="none"/>
              </w:rPr>
            </w:pPr>
          </w:p>
        </w:tc>
        <w:tc>
          <w:tcPr>
            <w:tcW w:w="1275" w:type="dxa"/>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20"/>
                <w:szCs w:val="20"/>
                <w:u w:val="none"/>
                <w:lang w:val="en-US" w:eastAsia="zh-CN" w:bidi="ar"/>
              </w:rPr>
              <w:t>1,300,000</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eastAsia="宋体" w:cs="宋体"/>
                <w:b/>
                <w:i w:val="0"/>
                <w:color w:val="000000"/>
                <w:sz w:val="16"/>
                <w:szCs w:val="16"/>
                <w:u w:val="none"/>
              </w:rPr>
            </w:pPr>
          </w:p>
        </w:tc>
      </w:tr>
    </w:tbl>
    <w:p>
      <w:pPr>
        <w:spacing w:line="500" w:lineRule="exact"/>
        <w:rPr>
          <w:rFonts w:ascii="宋体" w:hAnsi="宋体" w:cs="宋体"/>
          <w:b/>
          <w:bCs/>
          <w:kern w:val="0"/>
          <w:sz w:val="20"/>
          <w:szCs w:val="20"/>
        </w:rPr>
        <w:sectPr>
          <w:pgSz w:w="16838" w:h="11906" w:orient="landscape"/>
          <w:pgMar w:top="1474" w:right="1440" w:bottom="1474" w:left="1440" w:header="851" w:footer="992" w:gutter="0"/>
          <w:pgNumType w:fmt="decimal"/>
          <w:cols w:space="720" w:num="1"/>
          <w:docGrid w:type="lines" w:linePitch="312" w:charSpace="0"/>
        </w:sectPr>
      </w:pPr>
    </w:p>
    <w:p>
      <w:pPr>
        <w:spacing w:line="500" w:lineRule="exact"/>
        <w:rPr>
          <w:rFonts w:hint="eastAsia" w:ascii="宋体" w:hAnsi="宋体" w:cs="宋体"/>
          <w:b/>
          <w:bCs/>
          <w:kern w:val="0"/>
          <w:sz w:val="16"/>
          <w:szCs w:val="16"/>
        </w:rPr>
      </w:pPr>
    </w:p>
    <w:tbl>
      <w:tblPr>
        <w:tblStyle w:val="4"/>
        <w:tblW w:w="12450" w:type="dxa"/>
        <w:tblInd w:w="0" w:type="dxa"/>
        <w:tblLayout w:type="autofit"/>
        <w:tblCellMar>
          <w:top w:w="0" w:type="dxa"/>
          <w:left w:w="0" w:type="dxa"/>
          <w:bottom w:w="0" w:type="dxa"/>
          <w:right w:w="0" w:type="dxa"/>
        </w:tblCellMar>
      </w:tblPr>
      <w:tblGrid>
        <w:gridCol w:w="670"/>
        <w:gridCol w:w="448"/>
        <w:gridCol w:w="448"/>
        <w:gridCol w:w="1334"/>
        <w:gridCol w:w="2027"/>
        <w:gridCol w:w="1082"/>
        <w:gridCol w:w="1030"/>
        <w:gridCol w:w="1030"/>
        <w:gridCol w:w="930"/>
        <w:gridCol w:w="867"/>
        <w:gridCol w:w="930"/>
        <w:gridCol w:w="931"/>
        <w:gridCol w:w="723"/>
      </w:tblGrid>
      <w:tr>
        <w:tblPrEx>
          <w:tblCellMar>
            <w:top w:w="0" w:type="dxa"/>
            <w:left w:w="0" w:type="dxa"/>
            <w:bottom w:w="0" w:type="dxa"/>
            <w:right w:w="0" w:type="dxa"/>
          </w:tblCellMar>
        </w:tblPrEx>
        <w:trPr>
          <w:trHeight w:val="495" w:hRule="atLeast"/>
        </w:trPr>
        <w:tc>
          <w:tcPr>
            <w:tcW w:w="510"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表十</w:t>
            </w:r>
          </w:p>
        </w:tc>
        <w:tc>
          <w:tcPr>
            <w:tcW w:w="510" w:type="dxa"/>
            <w:tcBorders>
              <w:top w:val="nil"/>
              <w:left w:val="nil"/>
              <w:bottom w:val="nil"/>
              <w:right w:val="nil"/>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510" w:type="dxa"/>
            <w:tcBorders>
              <w:top w:val="nil"/>
              <w:left w:val="nil"/>
              <w:bottom w:val="nil"/>
              <w:right w:val="nil"/>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530" w:type="dxa"/>
            <w:tcBorders>
              <w:top w:val="nil"/>
              <w:left w:val="nil"/>
              <w:bottom w:val="nil"/>
              <w:right w:val="nil"/>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2160" w:type="dxa"/>
            <w:tcBorders>
              <w:top w:val="nil"/>
              <w:left w:val="nil"/>
              <w:bottom w:val="nil"/>
              <w:right w:val="nil"/>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095" w:type="dxa"/>
            <w:tcBorders>
              <w:top w:val="nil"/>
              <w:left w:val="nil"/>
              <w:bottom w:val="nil"/>
              <w:right w:val="nil"/>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900" w:type="dxa"/>
            <w:tcBorders>
              <w:top w:val="nil"/>
              <w:left w:val="nil"/>
              <w:bottom w:val="nil"/>
              <w:right w:val="nil"/>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900" w:type="dxa"/>
            <w:tcBorders>
              <w:top w:val="nil"/>
              <w:left w:val="nil"/>
              <w:bottom w:val="nil"/>
              <w:right w:val="nil"/>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900" w:type="dxa"/>
            <w:tcBorders>
              <w:top w:val="nil"/>
              <w:left w:val="nil"/>
              <w:bottom w:val="nil"/>
              <w:right w:val="nil"/>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900" w:type="dxa"/>
            <w:tcBorders>
              <w:top w:val="nil"/>
              <w:left w:val="nil"/>
              <w:bottom w:val="nil"/>
              <w:right w:val="nil"/>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900" w:type="dxa"/>
            <w:tcBorders>
              <w:top w:val="nil"/>
              <w:left w:val="nil"/>
              <w:bottom w:val="nil"/>
              <w:right w:val="nil"/>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900" w:type="dxa"/>
            <w:tcBorders>
              <w:top w:val="nil"/>
              <w:left w:val="nil"/>
              <w:bottom w:val="nil"/>
              <w:right w:val="nil"/>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735"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预算02表</w:t>
            </w:r>
          </w:p>
        </w:tc>
      </w:tr>
      <w:tr>
        <w:tblPrEx>
          <w:tblCellMar>
            <w:top w:w="0" w:type="dxa"/>
            <w:left w:w="0" w:type="dxa"/>
            <w:bottom w:w="0" w:type="dxa"/>
            <w:right w:w="0" w:type="dxa"/>
          </w:tblCellMar>
        </w:tblPrEx>
        <w:trPr>
          <w:trHeight w:val="495" w:hRule="atLeast"/>
        </w:trPr>
        <w:tc>
          <w:tcPr>
            <w:tcW w:w="0" w:type="auto"/>
            <w:gridSpan w:val="13"/>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部  门  支 出 预 算 表</w:t>
            </w:r>
          </w:p>
        </w:tc>
      </w:tr>
      <w:tr>
        <w:tblPrEx>
          <w:tblCellMar>
            <w:top w:w="0" w:type="dxa"/>
            <w:left w:w="0" w:type="dxa"/>
            <w:bottom w:w="0" w:type="dxa"/>
            <w:right w:w="0" w:type="dxa"/>
          </w:tblCellMar>
        </w:tblPrEx>
        <w:trPr>
          <w:trHeight w:val="345" w:hRule="atLeast"/>
        </w:trPr>
        <w:tc>
          <w:tcPr>
            <w:tcW w:w="0" w:type="auto"/>
            <w:gridSpan w:val="3"/>
            <w:tcBorders>
              <w:top w:val="nil"/>
              <w:left w:val="nil"/>
              <w:bottom w:val="single" w:color="000000" w:sz="4" w:space="0"/>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530" w:type="dxa"/>
            <w:tcBorders>
              <w:top w:val="nil"/>
              <w:left w:val="nil"/>
              <w:bottom w:val="nil"/>
              <w:right w:val="nil"/>
            </w:tcBorders>
            <w:shd w:val="clear" w:color="auto" w:fill="auto"/>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2160" w:type="dxa"/>
            <w:tcBorders>
              <w:top w:val="nil"/>
              <w:left w:val="nil"/>
              <w:bottom w:val="nil"/>
              <w:right w:val="nil"/>
            </w:tcBorders>
            <w:shd w:val="clear" w:color="auto" w:fill="auto"/>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095" w:type="dxa"/>
            <w:tcBorders>
              <w:top w:val="nil"/>
              <w:left w:val="nil"/>
              <w:bottom w:val="nil"/>
              <w:right w:val="nil"/>
            </w:tcBorders>
            <w:shd w:val="clear" w:color="auto" w:fill="auto"/>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900" w:type="dxa"/>
            <w:tcBorders>
              <w:top w:val="nil"/>
              <w:left w:val="nil"/>
              <w:bottom w:val="nil"/>
              <w:right w:val="nil"/>
            </w:tcBorders>
            <w:shd w:val="clear" w:color="auto" w:fill="auto"/>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900" w:type="dxa"/>
            <w:tcBorders>
              <w:top w:val="nil"/>
              <w:left w:val="nil"/>
              <w:bottom w:val="nil"/>
              <w:right w:val="nil"/>
            </w:tcBorders>
            <w:shd w:val="clear" w:color="auto" w:fill="auto"/>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900" w:type="dxa"/>
            <w:tcBorders>
              <w:top w:val="nil"/>
              <w:left w:val="nil"/>
              <w:bottom w:val="nil"/>
              <w:right w:val="nil"/>
            </w:tcBorders>
            <w:shd w:val="clear" w:color="auto" w:fill="auto"/>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900" w:type="dxa"/>
            <w:tcBorders>
              <w:top w:val="nil"/>
              <w:left w:val="nil"/>
              <w:bottom w:val="nil"/>
              <w:right w:val="nil"/>
            </w:tcBorders>
            <w:shd w:val="clear" w:color="auto" w:fill="auto"/>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900" w:type="dxa"/>
            <w:tcBorders>
              <w:top w:val="nil"/>
              <w:left w:val="nil"/>
              <w:bottom w:val="nil"/>
              <w:right w:val="nil"/>
            </w:tcBorders>
            <w:shd w:val="clear" w:color="auto" w:fill="auto"/>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900" w:type="dxa"/>
            <w:tcBorders>
              <w:top w:val="nil"/>
              <w:left w:val="nil"/>
              <w:bottom w:val="nil"/>
              <w:right w:val="nil"/>
            </w:tcBorders>
            <w:shd w:val="clear" w:color="auto" w:fill="auto"/>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单位：元</w:t>
            </w:r>
          </w:p>
        </w:tc>
      </w:tr>
      <w:tr>
        <w:tblPrEx>
          <w:tblCellMar>
            <w:top w:w="0" w:type="dxa"/>
            <w:left w:w="0" w:type="dxa"/>
            <w:bottom w:w="0" w:type="dxa"/>
            <w:right w:w="0" w:type="dxa"/>
          </w:tblCellMar>
        </w:tblPrEx>
        <w:trPr>
          <w:trHeight w:val="435" w:hRule="atLeast"/>
        </w:trPr>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功能科目</w:t>
            </w:r>
          </w:p>
        </w:tc>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16"/>
                <w:szCs w:val="16"/>
                <w:u w:val="none"/>
              </w:rPr>
            </w:pPr>
          </w:p>
        </w:tc>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16"/>
                <w:szCs w:val="16"/>
                <w:u w:val="none"/>
              </w:rPr>
            </w:pPr>
          </w:p>
        </w:tc>
        <w:tc>
          <w:tcPr>
            <w:tcW w:w="1530" w:type="dxa"/>
            <w:vMerge w:val="restart"/>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单位代码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单位名称(功能科目)</w:t>
            </w:r>
          </w:p>
        </w:tc>
        <w:tc>
          <w:tcPr>
            <w:tcW w:w="1095" w:type="dxa"/>
            <w:vMerge w:val="restart"/>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经济科目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基本支出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both"/>
              <w:rPr>
                <w:rFonts w:hint="eastAsia" w:ascii="宋体" w:hAnsi="宋体" w:eastAsia="宋体" w:cs="宋体"/>
                <w:i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both"/>
              <w:rPr>
                <w:rFonts w:hint="eastAsia" w:ascii="宋体" w:hAnsi="宋体" w:eastAsia="宋体" w:cs="宋体"/>
                <w:i w:val="0"/>
                <w:color w:val="000000"/>
                <w:sz w:val="16"/>
                <w:szCs w:val="16"/>
                <w:u w:val="none"/>
              </w:rPr>
            </w:pPr>
          </w:p>
        </w:tc>
        <w:tc>
          <w:tcPr>
            <w:tcW w:w="0" w:type="auto"/>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both"/>
              <w:rPr>
                <w:rFonts w:hint="eastAsia" w:ascii="宋体" w:hAnsi="宋体" w:eastAsia="宋体" w:cs="宋体"/>
                <w:i w:val="0"/>
                <w:color w:val="000000"/>
                <w:sz w:val="16"/>
                <w:szCs w:val="16"/>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项目支出</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上缴上级支出</w:t>
            </w:r>
          </w:p>
        </w:tc>
      </w:tr>
      <w:tr>
        <w:tblPrEx>
          <w:tblCellMar>
            <w:top w:w="0" w:type="dxa"/>
            <w:left w:w="0" w:type="dxa"/>
            <w:bottom w:w="0" w:type="dxa"/>
            <w:right w:w="0" w:type="dxa"/>
          </w:tblCellMar>
        </w:tblPrEx>
        <w:trPr>
          <w:trHeight w:val="43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类</w:t>
            </w:r>
          </w:p>
        </w:tc>
        <w:tc>
          <w:tcPr>
            <w:tcW w:w="510"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款</w:t>
            </w:r>
          </w:p>
        </w:tc>
        <w:tc>
          <w:tcPr>
            <w:tcW w:w="510"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项</w:t>
            </w:r>
          </w:p>
        </w:tc>
        <w:tc>
          <w:tcPr>
            <w:tcW w:w="1530" w:type="dxa"/>
            <w:vMerge w:val="continue"/>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095" w:type="dxa"/>
            <w:vMerge w:val="continue"/>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合计</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工资福利支出</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一般商品和服务支出</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对个人和家庭的补助</w:t>
            </w:r>
          </w:p>
        </w:tc>
        <w:tc>
          <w:tcPr>
            <w:tcW w:w="900" w:type="dxa"/>
            <w:vMerge w:val="restart"/>
            <w:tcBorders>
              <w:top w:val="nil"/>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合计</w:t>
            </w:r>
          </w:p>
        </w:tc>
        <w:tc>
          <w:tcPr>
            <w:tcW w:w="900" w:type="dxa"/>
            <w:vMerge w:val="restart"/>
            <w:tcBorders>
              <w:top w:val="nil"/>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专项业务项目</w:t>
            </w: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43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530" w:type="dxa"/>
            <w:vMerge w:val="continue"/>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095"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总  计</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900" w:type="dxa"/>
            <w:vMerge w:val="continue"/>
            <w:tcBorders>
              <w:top w:val="nil"/>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900" w:type="dxa"/>
            <w:vMerge w:val="continue"/>
            <w:tcBorders>
              <w:top w:val="nil"/>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495" w:hRule="atLeast"/>
        </w:trPr>
        <w:tc>
          <w:tcPr>
            <w:tcW w:w="510" w:type="dxa"/>
            <w:tcBorders>
              <w:top w:val="single" w:color="000000" w:sz="4" w:space="0"/>
              <w:left w:val="single" w:color="000000" w:sz="4" w:space="0"/>
              <w:bottom w:val="nil"/>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510" w:type="dxa"/>
            <w:tcBorders>
              <w:top w:val="single" w:color="000000" w:sz="4" w:space="0"/>
              <w:left w:val="single" w:color="000000" w:sz="4" w:space="0"/>
              <w:bottom w:val="nil"/>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510" w:type="dxa"/>
            <w:tcBorders>
              <w:top w:val="single" w:color="000000" w:sz="4" w:space="0"/>
              <w:left w:val="single" w:color="000000" w:sz="4" w:space="0"/>
              <w:bottom w:val="nil"/>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530" w:type="dxa"/>
            <w:tcBorders>
              <w:top w:val="single" w:color="000000" w:sz="4" w:space="0"/>
              <w:left w:val="single" w:color="000000" w:sz="4" w:space="0"/>
              <w:bottom w:val="nil"/>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2160" w:type="dxa"/>
            <w:tcBorders>
              <w:top w:val="nil"/>
              <w:left w:val="single" w:color="000000" w:sz="4" w:space="0"/>
              <w:bottom w:val="nil"/>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095" w:type="dxa"/>
            <w:tcBorders>
              <w:top w:val="single" w:color="000000" w:sz="4" w:space="0"/>
              <w:left w:val="single" w:color="000000" w:sz="4" w:space="0"/>
              <w:bottom w:val="nil"/>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1 </w:t>
            </w:r>
          </w:p>
        </w:tc>
        <w:tc>
          <w:tcPr>
            <w:tcW w:w="900" w:type="dxa"/>
            <w:tcBorders>
              <w:top w:val="single" w:color="000000" w:sz="4" w:space="0"/>
              <w:left w:val="single" w:color="000000" w:sz="4" w:space="0"/>
              <w:bottom w:val="nil"/>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2 </w:t>
            </w:r>
          </w:p>
        </w:tc>
        <w:tc>
          <w:tcPr>
            <w:tcW w:w="900" w:type="dxa"/>
            <w:tcBorders>
              <w:top w:val="single" w:color="000000" w:sz="4" w:space="0"/>
              <w:left w:val="single" w:color="000000" w:sz="4" w:space="0"/>
              <w:bottom w:val="nil"/>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3 </w:t>
            </w:r>
          </w:p>
        </w:tc>
        <w:tc>
          <w:tcPr>
            <w:tcW w:w="900" w:type="dxa"/>
            <w:tcBorders>
              <w:top w:val="single" w:color="000000" w:sz="4" w:space="0"/>
              <w:left w:val="single" w:color="000000" w:sz="4" w:space="0"/>
              <w:bottom w:val="nil"/>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4 </w:t>
            </w:r>
          </w:p>
        </w:tc>
        <w:tc>
          <w:tcPr>
            <w:tcW w:w="900" w:type="dxa"/>
            <w:tcBorders>
              <w:top w:val="single" w:color="000000" w:sz="4" w:space="0"/>
              <w:left w:val="single" w:color="000000" w:sz="4" w:space="0"/>
              <w:bottom w:val="nil"/>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5 </w:t>
            </w:r>
          </w:p>
        </w:tc>
        <w:tc>
          <w:tcPr>
            <w:tcW w:w="900" w:type="dxa"/>
            <w:tcBorders>
              <w:top w:val="single" w:color="000000" w:sz="4" w:space="0"/>
              <w:left w:val="single" w:color="000000" w:sz="4" w:space="0"/>
              <w:bottom w:val="nil"/>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6 </w:t>
            </w:r>
          </w:p>
        </w:tc>
        <w:tc>
          <w:tcPr>
            <w:tcW w:w="900" w:type="dxa"/>
            <w:tcBorders>
              <w:top w:val="single" w:color="000000" w:sz="4" w:space="0"/>
              <w:left w:val="single" w:color="000000" w:sz="4" w:space="0"/>
              <w:bottom w:val="nil"/>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7 </w:t>
            </w:r>
          </w:p>
        </w:tc>
        <w:tc>
          <w:tcPr>
            <w:tcW w:w="735" w:type="dxa"/>
            <w:tcBorders>
              <w:top w:val="single" w:color="000000" w:sz="4" w:space="0"/>
              <w:left w:val="single" w:color="000000" w:sz="4" w:space="0"/>
              <w:bottom w:val="nil"/>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15 </w:t>
            </w:r>
          </w:p>
        </w:tc>
      </w:tr>
      <w:tr>
        <w:tblPrEx>
          <w:tblCellMar>
            <w:top w:w="0" w:type="dxa"/>
            <w:left w:w="0" w:type="dxa"/>
            <w:bottom w:w="0" w:type="dxa"/>
            <w:right w:w="0" w:type="dxa"/>
          </w:tblCellMar>
        </w:tblPrEx>
        <w:trPr>
          <w:trHeight w:val="480" w:hRule="atLeast"/>
        </w:trPr>
        <w:tc>
          <w:tcPr>
            <w:tcW w:w="510" w:type="dxa"/>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510" w:type="dxa"/>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510" w:type="dxa"/>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530" w:type="dxa"/>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216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合计</w:t>
            </w:r>
          </w:p>
        </w:tc>
        <w:tc>
          <w:tcPr>
            <w:tcW w:w="1095"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20"/>
                <w:szCs w:val="20"/>
                <w:u w:val="none"/>
                <w:lang w:val="en-US" w:eastAsia="zh-CN" w:bidi="ar"/>
              </w:rPr>
              <w:t>16,616,944</w:t>
            </w:r>
          </w:p>
        </w:tc>
        <w:tc>
          <w:tcPr>
            <w:tcW w:w="900" w:type="dxa"/>
            <w:tcBorders>
              <w:top w:val="single" w:color="000000" w:sz="4" w:space="0"/>
              <w:left w:val="nil"/>
              <w:bottom w:val="single" w:color="000000" w:sz="4" w:space="0"/>
              <w:right w:val="nil"/>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20"/>
                <w:szCs w:val="20"/>
                <w:u w:val="none"/>
                <w:lang w:val="en-US" w:eastAsia="zh-CN" w:bidi="ar"/>
              </w:rPr>
              <w:t>13,236,944</w:t>
            </w:r>
          </w:p>
        </w:tc>
        <w:tc>
          <w:tcPr>
            <w:tcW w:w="900" w:type="dxa"/>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20"/>
                <w:szCs w:val="20"/>
                <w:u w:val="none"/>
                <w:lang w:val="en-US" w:eastAsia="zh-CN" w:bidi="ar"/>
              </w:rPr>
              <w:t>10,364,715</w:t>
            </w:r>
          </w:p>
        </w:tc>
        <w:tc>
          <w:tcPr>
            <w:tcW w:w="900" w:type="dxa"/>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20"/>
                <w:szCs w:val="20"/>
                <w:u w:val="none"/>
                <w:lang w:val="en-US" w:eastAsia="zh-CN" w:bidi="ar"/>
              </w:rPr>
              <w:t>2,661,029</w:t>
            </w:r>
          </w:p>
        </w:tc>
        <w:tc>
          <w:tcPr>
            <w:tcW w:w="900" w:type="dxa"/>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20"/>
                <w:szCs w:val="20"/>
                <w:u w:val="none"/>
                <w:lang w:val="en-US" w:eastAsia="zh-CN" w:bidi="ar"/>
              </w:rPr>
              <w:t>211,200</w:t>
            </w:r>
          </w:p>
        </w:tc>
        <w:tc>
          <w:tcPr>
            <w:tcW w:w="900" w:type="dxa"/>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20"/>
                <w:szCs w:val="20"/>
                <w:u w:val="none"/>
                <w:lang w:val="en-US" w:eastAsia="zh-CN" w:bidi="ar"/>
              </w:rPr>
              <w:t>3,380,000</w:t>
            </w:r>
          </w:p>
        </w:tc>
        <w:tc>
          <w:tcPr>
            <w:tcW w:w="900" w:type="dxa"/>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20"/>
                <w:szCs w:val="20"/>
                <w:u w:val="none"/>
                <w:lang w:val="en-US" w:eastAsia="zh-CN" w:bidi="ar"/>
              </w:rPr>
              <w:t>3,380,000</w:t>
            </w:r>
          </w:p>
        </w:tc>
        <w:tc>
          <w:tcPr>
            <w:tcW w:w="7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480" w:hRule="atLeast"/>
        </w:trPr>
        <w:tc>
          <w:tcPr>
            <w:tcW w:w="510" w:type="dxa"/>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510" w:type="dxa"/>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510" w:type="dxa"/>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530" w:type="dxa"/>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100105</w:t>
            </w:r>
          </w:p>
        </w:tc>
        <w:tc>
          <w:tcPr>
            <w:tcW w:w="216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县纪委</w:t>
            </w:r>
          </w:p>
        </w:tc>
        <w:tc>
          <w:tcPr>
            <w:tcW w:w="1095"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20"/>
                <w:szCs w:val="20"/>
                <w:u w:val="none"/>
                <w:lang w:val="en-US" w:eastAsia="zh-CN" w:bidi="ar"/>
              </w:rPr>
              <w:t>16,616,944</w:t>
            </w:r>
          </w:p>
        </w:tc>
        <w:tc>
          <w:tcPr>
            <w:tcW w:w="900" w:type="dxa"/>
            <w:tcBorders>
              <w:top w:val="single" w:color="000000" w:sz="4" w:space="0"/>
              <w:left w:val="nil"/>
              <w:bottom w:val="single" w:color="000000" w:sz="4" w:space="0"/>
              <w:right w:val="nil"/>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20"/>
                <w:szCs w:val="20"/>
                <w:u w:val="none"/>
                <w:lang w:val="en-US" w:eastAsia="zh-CN" w:bidi="ar"/>
              </w:rPr>
              <w:t>13,236,944</w:t>
            </w:r>
          </w:p>
        </w:tc>
        <w:tc>
          <w:tcPr>
            <w:tcW w:w="900" w:type="dxa"/>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20"/>
                <w:szCs w:val="20"/>
                <w:u w:val="none"/>
                <w:lang w:val="en-US" w:eastAsia="zh-CN" w:bidi="ar"/>
              </w:rPr>
              <w:t>10,364,715</w:t>
            </w:r>
          </w:p>
        </w:tc>
        <w:tc>
          <w:tcPr>
            <w:tcW w:w="900" w:type="dxa"/>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20"/>
                <w:szCs w:val="20"/>
                <w:u w:val="none"/>
                <w:lang w:val="en-US" w:eastAsia="zh-CN" w:bidi="ar"/>
              </w:rPr>
              <w:t>2,661,029</w:t>
            </w:r>
          </w:p>
        </w:tc>
        <w:tc>
          <w:tcPr>
            <w:tcW w:w="900" w:type="dxa"/>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20"/>
                <w:szCs w:val="20"/>
                <w:u w:val="none"/>
                <w:lang w:val="en-US" w:eastAsia="zh-CN" w:bidi="ar"/>
              </w:rPr>
              <w:t>211,200</w:t>
            </w:r>
          </w:p>
        </w:tc>
        <w:tc>
          <w:tcPr>
            <w:tcW w:w="900" w:type="dxa"/>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20"/>
                <w:szCs w:val="20"/>
                <w:u w:val="none"/>
                <w:lang w:val="en-US" w:eastAsia="zh-CN" w:bidi="ar"/>
              </w:rPr>
              <w:t>3,380,000</w:t>
            </w:r>
          </w:p>
        </w:tc>
        <w:tc>
          <w:tcPr>
            <w:tcW w:w="900" w:type="dxa"/>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20"/>
                <w:szCs w:val="20"/>
                <w:u w:val="none"/>
                <w:lang w:val="en-US" w:eastAsia="zh-CN" w:bidi="ar"/>
              </w:rPr>
              <w:t>3,380,000</w:t>
            </w:r>
          </w:p>
        </w:tc>
        <w:tc>
          <w:tcPr>
            <w:tcW w:w="7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480" w:hRule="atLeast"/>
        </w:trPr>
        <w:tc>
          <w:tcPr>
            <w:tcW w:w="510" w:type="dxa"/>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201 </w:t>
            </w:r>
          </w:p>
        </w:tc>
        <w:tc>
          <w:tcPr>
            <w:tcW w:w="510" w:type="dxa"/>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11 </w:t>
            </w:r>
          </w:p>
        </w:tc>
        <w:tc>
          <w:tcPr>
            <w:tcW w:w="510" w:type="dxa"/>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1 </w:t>
            </w:r>
          </w:p>
        </w:tc>
        <w:tc>
          <w:tcPr>
            <w:tcW w:w="1530" w:type="dxa"/>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100105</w:t>
            </w:r>
          </w:p>
        </w:tc>
        <w:tc>
          <w:tcPr>
            <w:tcW w:w="216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行政运行（纪检监察事务）</w:t>
            </w:r>
          </w:p>
        </w:tc>
        <w:tc>
          <w:tcPr>
            <w:tcW w:w="1095"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20"/>
                <w:szCs w:val="20"/>
                <w:u w:val="none"/>
                <w:lang w:val="en-US" w:eastAsia="zh-CN" w:bidi="ar"/>
              </w:rPr>
              <w:t>10,575,915</w:t>
            </w:r>
          </w:p>
        </w:tc>
        <w:tc>
          <w:tcPr>
            <w:tcW w:w="900" w:type="dxa"/>
            <w:tcBorders>
              <w:top w:val="single" w:color="000000" w:sz="4" w:space="0"/>
              <w:left w:val="nil"/>
              <w:bottom w:val="single" w:color="000000" w:sz="4" w:space="0"/>
              <w:right w:val="nil"/>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20"/>
                <w:szCs w:val="20"/>
                <w:u w:val="none"/>
                <w:lang w:val="en-US" w:eastAsia="zh-CN" w:bidi="ar"/>
              </w:rPr>
              <w:t>10,575,915</w:t>
            </w:r>
          </w:p>
        </w:tc>
        <w:tc>
          <w:tcPr>
            <w:tcW w:w="900" w:type="dxa"/>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20"/>
                <w:szCs w:val="20"/>
                <w:u w:val="none"/>
                <w:lang w:val="en-US" w:eastAsia="zh-CN" w:bidi="ar"/>
              </w:rPr>
              <w:t>10,364,715</w:t>
            </w:r>
          </w:p>
        </w:tc>
        <w:tc>
          <w:tcPr>
            <w:tcW w:w="900" w:type="dxa"/>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pPr>
              <w:jc w:val="right"/>
              <w:rPr>
                <w:rFonts w:hint="eastAsia" w:ascii="宋体" w:hAnsi="宋体" w:eastAsia="宋体" w:cs="宋体"/>
                <w:i w:val="0"/>
                <w:color w:val="000000"/>
                <w:sz w:val="16"/>
                <w:szCs w:val="16"/>
                <w:u w:val="none"/>
              </w:rPr>
            </w:pPr>
          </w:p>
        </w:tc>
        <w:tc>
          <w:tcPr>
            <w:tcW w:w="900" w:type="dxa"/>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20"/>
                <w:szCs w:val="20"/>
                <w:u w:val="none"/>
                <w:lang w:val="en-US" w:eastAsia="zh-CN" w:bidi="ar"/>
              </w:rPr>
              <w:t>211,200</w:t>
            </w:r>
          </w:p>
        </w:tc>
        <w:tc>
          <w:tcPr>
            <w:tcW w:w="900" w:type="dxa"/>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pPr>
              <w:jc w:val="right"/>
              <w:rPr>
                <w:rFonts w:hint="eastAsia" w:ascii="宋体" w:hAnsi="宋体" w:eastAsia="宋体" w:cs="宋体"/>
                <w:i w:val="0"/>
                <w:color w:val="000000"/>
                <w:sz w:val="16"/>
                <w:szCs w:val="16"/>
                <w:u w:val="none"/>
              </w:rPr>
            </w:pPr>
          </w:p>
        </w:tc>
        <w:tc>
          <w:tcPr>
            <w:tcW w:w="900" w:type="dxa"/>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pPr>
              <w:jc w:val="right"/>
              <w:rPr>
                <w:rFonts w:hint="eastAsia" w:ascii="宋体" w:hAnsi="宋体" w:eastAsia="宋体" w:cs="宋体"/>
                <w:i w:val="0"/>
                <w:color w:val="000000"/>
                <w:sz w:val="16"/>
                <w:szCs w:val="16"/>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540" w:hRule="atLeast"/>
        </w:trPr>
        <w:tc>
          <w:tcPr>
            <w:tcW w:w="510" w:type="dxa"/>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201 </w:t>
            </w:r>
          </w:p>
        </w:tc>
        <w:tc>
          <w:tcPr>
            <w:tcW w:w="510" w:type="dxa"/>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11 </w:t>
            </w:r>
          </w:p>
        </w:tc>
        <w:tc>
          <w:tcPr>
            <w:tcW w:w="510" w:type="dxa"/>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2 </w:t>
            </w:r>
          </w:p>
        </w:tc>
        <w:tc>
          <w:tcPr>
            <w:tcW w:w="1530" w:type="dxa"/>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100105</w:t>
            </w:r>
          </w:p>
        </w:tc>
        <w:tc>
          <w:tcPr>
            <w:tcW w:w="216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一般行政管理事务（纪检监察事务）</w:t>
            </w:r>
          </w:p>
        </w:tc>
        <w:tc>
          <w:tcPr>
            <w:tcW w:w="1095"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20"/>
                <w:szCs w:val="20"/>
                <w:u w:val="none"/>
                <w:lang w:val="en-US" w:eastAsia="zh-CN" w:bidi="ar"/>
              </w:rPr>
              <w:t>4,741,029</w:t>
            </w:r>
          </w:p>
        </w:tc>
        <w:tc>
          <w:tcPr>
            <w:tcW w:w="900" w:type="dxa"/>
            <w:tcBorders>
              <w:top w:val="single" w:color="000000" w:sz="4" w:space="0"/>
              <w:left w:val="nil"/>
              <w:bottom w:val="single" w:color="000000" w:sz="4" w:space="0"/>
              <w:right w:val="nil"/>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20"/>
                <w:szCs w:val="20"/>
                <w:u w:val="none"/>
                <w:lang w:val="en-US" w:eastAsia="zh-CN" w:bidi="ar"/>
              </w:rPr>
              <w:t>2,661,029</w:t>
            </w:r>
          </w:p>
        </w:tc>
        <w:tc>
          <w:tcPr>
            <w:tcW w:w="900" w:type="dxa"/>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pPr>
              <w:jc w:val="right"/>
              <w:rPr>
                <w:rFonts w:hint="eastAsia" w:ascii="宋体" w:hAnsi="宋体" w:eastAsia="宋体" w:cs="宋体"/>
                <w:i w:val="0"/>
                <w:color w:val="000000"/>
                <w:sz w:val="16"/>
                <w:szCs w:val="16"/>
                <w:u w:val="none"/>
              </w:rPr>
            </w:pPr>
          </w:p>
        </w:tc>
        <w:tc>
          <w:tcPr>
            <w:tcW w:w="900" w:type="dxa"/>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20"/>
                <w:szCs w:val="20"/>
                <w:u w:val="none"/>
                <w:lang w:val="en-US" w:eastAsia="zh-CN" w:bidi="ar"/>
              </w:rPr>
              <w:t>2,661,029</w:t>
            </w:r>
          </w:p>
        </w:tc>
        <w:tc>
          <w:tcPr>
            <w:tcW w:w="900" w:type="dxa"/>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pPr>
              <w:jc w:val="right"/>
              <w:rPr>
                <w:rFonts w:hint="eastAsia" w:ascii="宋体" w:hAnsi="宋体" w:eastAsia="宋体" w:cs="宋体"/>
                <w:i w:val="0"/>
                <w:color w:val="000000"/>
                <w:sz w:val="16"/>
                <w:szCs w:val="16"/>
                <w:u w:val="none"/>
              </w:rPr>
            </w:pPr>
          </w:p>
        </w:tc>
        <w:tc>
          <w:tcPr>
            <w:tcW w:w="900" w:type="dxa"/>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20"/>
                <w:szCs w:val="20"/>
                <w:u w:val="none"/>
                <w:lang w:val="en-US" w:eastAsia="zh-CN" w:bidi="ar"/>
              </w:rPr>
              <w:t>2,080,000</w:t>
            </w:r>
          </w:p>
        </w:tc>
        <w:tc>
          <w:tcPr>
            <w:tcW w:w="900" w:type="dxa"/>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20"/>
                <w:szCs w:val="20"/>
                <w:u w:val="none"/>
                <w:lang w:val="en-US" w:eastAsia="zh-CN" w:bidi="ar"/>
              </w:rPr>
              <w:t>2,080,000</w:t>
            </w:r>
          </w:p>
        </w:tc>
        <w:tc>
          <w:tcPr>
            <w:tcW w:w="7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480" w:hRule="atLeast"/>
        </w:trPr>
        <w:tc>
          <w:tcPr>
            <w:tcW w:w="510" w:type="dxa"/>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201 </w:t>
            </w:r>
          </w:p>
        </w:tc>
        <w:tc>
          <w:tcPr>
            <w:tcW w:w="510" w:type="dxa"/>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11 </w:t>
            </w:r>
          </w:p>
        </w:tc>
        <w:tc>
          <w:tcPr>
            <w:tcW w:w="510" w:type="dxa"/>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99 </w:t>
            </w:r>
          </w:p>
        </w:tc>
        <w:tc>
          <w:tcPr>
            <w:tcW w:w="1530" w:type="dxa"/>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100105</w:t>
            </w:r>
          </w:p>
        </w:tc>
        <w:tc>
          <w:tcPr>
            <w:tcW w:w="216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其他纪检监察事务支出</w:t>
            </w:r>
          </w:p>
        </w:tc>
        <w:tc>
          <w:tcPr>
            <w:tcW w:w="1095"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20"/>
                <w:szCs w:val="20"/>
                <w:u w:val="none"/>
                <w:lang w:val="en-US" w:eastAsia="zh-CN" w:bidi="ar"/>
              </w:rPr>
              <w:t>1,300,000</w:t>
            </w:r>
          </w:p>
        </w:tc>
        <w:tc>
          <w:tcPr>
            <w:tcW w:w="900" w:type="dxa"/>
            <w:tcBorders>
              <w:top w:val="single" w:color="000000" w:sz="4" w:space="0"/>
              <w:left w:val="nil"/>
              <w:bottom w:val="single" w:color="000000" w:sz="4" w:space="0"/>
              <w:right w:val="nil"/>
            </w:tcBorders>
            <w:shd w:val="clear" w:color="auto" w:fill="FFFFFF"/>
            <w:noWrap w:val="0"/>
            <w:tcMar>
              <w:top w:w="15" w:type="dxa"/>
              <w:left w:w="15" w:type="dxa"/>
              <w:right w:w="15" w:type="dxa"/>
            </w:tcMar>
            <w:vAlign w:val="center"/>
          </w:tcPr>
          <w:p>
            <w:pPr>
              <w:jc w:val="right"/>
              <w:rPr>
                <w:rFonts w:hint="eastAsia" w:ascii="宋体" w:hAnsi="宋体" w:eastAsia="宋体" w:cs="宋体"/>
                <w:i w:val="0"/>
                <w:color w:val="000000"/>
                <w:sz w:val="16"/>
                <w:szCs w:val="16"/>
                <w:u w:val="none"/>
              </w:rPr>
            </w:pPr>
          </w:p>
        </w:tc>
        <w:tc>
          <w:tcPr>
            <w:tcW w:w="900" w:type="dxa"/>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pPr>
              <w:jc w:val="right"/>
              <w:rPr>
                <w:rFonts w:hint="eastAsia" w:ascii="宋体" w:hAnsi="宋体" w:eastAsia="宋体" w:cs="宋体"/>
                <w:i w:val="0"/>
                <w:color w:val="000000"/>
                <w:sz w:val="16"/>
                <w:szCs w:val="16"/>
                <w:u w:val="none"/>
              </w:rPr>
            </w:pPr>
          </w:p>
        </w:tc>
        <w:tc>
          <w:tcPr>
            <w:tcW w:w="900" w:type="dxa"/>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pPr>
              <w:jc w:val="right"/>
              <w:rPr>
                <w:rFonts w:hint="eastAsia" w:ascii="宋体" w:hAnsi="宋体" w:eastAsia="宋体" w:cs="宋体"/>
                <w:i w:val="0"/>
                <w:color w:val="000000"/>
                <w:sz w:val="16"/>
                <w:szCs w:val="16"/>
                <w:u w:val="none"/>
              </w:rPr>
            </w:pPr>
          </w:p>
        </w:tc>
        <w:tc>
          <w:tcPr>
            <w:tcW w:w="900" w:type="dxa"/>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pPr>
              <w:jc w:val="right"/>
              <w:rPr>
                <w:rFonts w:hint="eastAsia" w:ascii="宋体" w:hAnsi="宋体" w:eastAsia="宋体" w:cs="宋体"/>
                <w:i w:val="0"/>
                <w:color w:val="000000"/>
                <w:sz w:val="16"/>
                <w:szCs w:val="16"/>
                <w:u w:val="none"/>
              </w:rPr>
            </w:pPr>
          </w:p>
        </w:tc>
        <w:tc>
          <w:tcPr>
            <w:tcW w:w="900" w:type="dxa"/>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20"/>
                <w:szCs w:val="20"/>
                <w:u w:val="none"/>
                <w:lang w:val="en-US" w:eastAsia="zh-CN" w:bidi="ar"/>
              </w:rPr>
              <w:t>1,300,000</w:t>
            </w:r>
          </w:p>
        </w:tc>
        <w:tc>
          <w:tcPr>
            <w:tcW w:w="900" w:type="dxa"/>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20"/>
                <w:szCs w:val="20"/>
                <w:u w:val="none"/>
                <w:lang w:val="en-US" w:eastAsia="zh-CN" w:bidi="ar"/>
              </w:rPr>
              <w:t>1,300,000</w:t>
            </w:r>
          </w:p>
        </w:tc>
        <w:tc>
          <w:tcPr>
            <w:tcW w:w="7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eastAsia="宋体" w:cs="宋体"/>
                <w:i w:val="0"/>
                <w:color w:val="000000"/>
                <w:sz w:val="16"/>
                <w:szCs w:val="16"/>
                <w:u w:val="none"/>
              </w:rPr>
            </w:pPr>
          </w:p>
        </w:tc>
      </w:tr>
    </w:tbl>
    <w:p>
      <w:pPr>
        <w:spacing w:line="500" w:lineRule="exact"/>
        <w:rPr>
          <w:rFonts w:hint="eastAsia" w:ascii="宋体" w:hAnsi="宋体" w:cs="宋体"/>
          <w:b/>
          <w:bCs/>
          <w:kern w:val="0"/>
          <w:sz w:val="16"/>
          <w:szCs w:val="16"/>
        </w:rPr>
      </w:pPr>
    </w:p>
    <w:p>
      <w:pPr>
        <w:spacing w:line="500" w:lineRule="exact"/>
        <w:ind w:firstLine="321" w:firstLineChars="100"/>
        <w:rPr>
          <w:rFonts w:ascii="宋体" w:hAnsi="宋体" w:cs="宋体"/>
          <w:b/>
          <w:bCs/>
          <w:kern w:val="0"/>
          <w:sz w:val="32"/>
          <w:szCs w:val="32"/>
        </w:rPr>
      </w:pPr>
    </w:p>
    <w:p>
      <w:pPr>
        <w:spacing w:line="500" w:lineRule="exact"/>
        <w:ind w:firstLine="321" w:firstLineChars="100"/>
        <w:rPr>
          <w:rFonts w:ascii="宋体" w:hAnsi="宋体" w:cs="宋体"/>
          <w:b/>
          <w:bCs/>
          <w:kern w:val="0"/>
          <w:sz w:val="32"/>
          <w:szCs w:val="32"/>
        </w:rPr>
        <w:sectPr>
          <w:pgSz w:w="16838" w:h="11906" w:orient="landscape"/>
          <w:pgMar w:top="1800" w:right="1440" w:bottom="1800" w:left="1440" w:header="851" w:footer="992" w:gutter="0"/>
          <w:pgNumType w:fmt="decimal"/>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20" w:lineRule="exact"/>
        <w:ind w:firstLine="321" w:firstLineChars="100"/>
        <w:jc w:val="center"/>
        <w:textAlignment w:val="auto"/>
        <w:rPr>
          <w:rFonts w:hint="eastAsia" w:ascii="宋体" w:hAnsi="宋体" w:cs="宋体"/>
          <w:b/>
          <w:bCs/>
          <w:kern w:val="0"/>
          <w:sz w:val="32"/>
          <w:szCs w:val="32"/>
        </w:rPr>
      </w:pPr>
      <w:r>
        <w:rPr>
          <w:rFonts w:hint="eastAsia" w:ascii="宋体" w:hAnsi="宋体" w:cs="宋体"/>
          <w:b/>
          <w:bCs/>
          <w:kern w:val="0"/>
          <w:sz w:val="32"/>
          <w:szCs w:val="32"/>
        </w:rPr>
        <w:t>第 三 部 分  东安县</w:t>
      </w:r>
      <w:r>
        <w:rPr>
          <w:rFonts w:hint="eastAsia" w:ascii="宋体" w:hAnsi="宋体" w:cs="宋体"/>
          <w:b/>
          <w:bCs/>
          <w:kern w:val="0"/>
          <w:sz w:val="32"/>
          <w:szCs w:val="32"/>
          <w:lang w:eastAsia="zh-CN"/>
        </w:rPr>
        <w:t>纪律检查委员、东安县监察委</w:t>
      </w:r>
    </w:p>
    <w:p>
      <w:pPr>
        <w:keepNext w:val="0"/>
        <w:keepLines w:val="0"/>
        <w:pageBreakBefore w:val="0"/>
        <w:widowControl w:val="0"/>
        <w:kinsoku/>
        <w:wordWrap/>
        <w:overflowPunct/>
        <w:topLinePunct w:val="0"/>
        <w:autoSpaceDE/>
        <w:autoSpaceDN/>
        <w:bidi w:val="0"/>
        <w:adjustRightInd/>
        <w:snapToGrid/>
        <w:spacing w:line="520" w:lineRule="exact"/>
        <w:ind w:firstLine="321" w:firstLineChars="100"/>
        <w:jc w:val="center"/>
        <w:textAlignment w:val="auto"/>
        <w:rPr>
          <w:rFonts w:hint="eastAsia" w:ascii="宋体" w:hAnsi="宋体" w:cs="宋体"/>
          <w:b/>
          <w:bCs/>
          <w:kern w:val="0"/>
          <w:sz w:val="32"/>
          <w:szCs w:val="32"/>
        </w:rPr>
      </w:pPr>
      <w:r>
        <w:rPr>
          <w:rFonts w:hint="eastAsia" w:ascii="宋体" w:hAnsi="宋体" w:cs="宋体"/>
          <w:b/>
          <w:bCs/>
          <w:kern w:val="0"/>
          <w:sz w:val="32"/>
          <w:szCs w:val="32"/>
        </w:rPr>
        <w:t>20</w:t>
      </w:r>
      <w:r>
        <w:rPr>
          <w:rFonts w:hint="eastAsia" w:ascii="宋体" w:hAnsi="宋体" w:cs="宋体"/>
          <w:b/>
          <w:bCs/>
          <w:kern w:val="0"/>
          <w:sz w:val="32"/>
          <w:szCs w:val="32"/>
          <w:lang w:val="en-US" w:eastAsia="zh-CN"/>
        </w:rPr>
        <w:t>19</w:t>
      </w:r>
      <w:r>
        <w:rPr>
          <w:rFonts w:hint="eastAsia" w:ascii="宋体" w:hAnsi="宋体" w:cs="宋体"/>
          <w:b/>
          <w:bCs/>
          <w:kern w:val="0"/>
          <w:sz w:val="32"/>
          <w:szCs w:val="32"/>
        </w:rPr>
        <w:t>年 部 门 预 算 情 况 说 明</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b/>
          <w:sz w:val="30"/>
          <w:szCs w:val="30"/>
        </w:rPr>
      </w:pPr>
    </w:p>
    <w:p>
      <w:pPr>
        <w:keepNext w:val="0"/>
        <w:keepLines w:val="0"/>
        <w:pageBreakBefore w:val="0"/>
        <w:widowControl w:val="0"/>
        <w:kinsoku/>
        <w:wordWrap/>
        <w:overflowPunct/>
        <w:topLinePunct w:val="0"/>
        <w:autoSpaceDE/>
        <w:autoSpaceDN/>
        <w:bidi w:val="0"/>
        <w:adjustRightInd/>
        <w:snapToGrid/>
        <w:spacing w:line="520" w:lineRule="exact"/>
        <w:ind w:firstLine="602" w:firstLineChars="200"/>
        <w:textAlignment w:val="auto"/>
        <w:rPr>
          <w:rFonts w:hint="eastAsia" w:ascii="仿宋" w:hAnsi="仿宋" w:eastAsia="仿宋" w:cs="仿宋"/>
          <w:b/>
          <w:sz w:val="30"/>
          <w:szCs w:val="30"/>
        </w:rPr>
      </w:pPr>
      <w:r>
        <w:rPr>
          <w:rFonts w:hint="eastAsia" w:ascii="仿宋" w:hAnsi="仿宋" w:eastAsia="仿宋" w:cs="仿宋"/>
          <w:b/>
          <w:sz w:val="30"/>
          <w:szCs w:val="30"/>
        </w:rPr>
        <w:t>一、关于东安县</w:t>
      </w:r>
      <w:r>
        <w:rPr>
          <w:rFonts w:hint="eastAsia" w:ascii="仿宋" w:hAnsi="仿宋" w:eastAsia="仿宋" w:cs="仿宋"/>
          <w:b/>
          <w:sz w:val="30"/>
          <w:szCs w:val="30"/>
          <w:lang w:eastAsia="zh-CN"/>
        </w:rPr>
        <w:t>纪律检查委员、东安县监察委</w:t>
      </w:r>
      <w:r>
        <w:rPr>
          <w:rFonts w:hint="eastAsia" w:ascii="仿宋" w:hAnsi="仿宋" w:eastAsia="仿宋" w:cs="仿宋"/>
          <w:b/>
          <w:sz w:val="30"/>
          <w:szCs w:val="30"/>
        </w:rPr>
        <w:t>（以下简称“</w:t>
      </w:r>
      <w:r>
        <w:rPr>
          <w:rFonts w:hint="eastAsia" w:ascii="仿宋" w:hAnsi="仿宋" w:eastAsia="仿宋" w:cs="仿宋"/>
          <w:b/>
          <w:sz w:val="30"/>
          <w:szCs w:val="30"/>
          <w:lang w:eastAsia="zh-CN"/>
        </w:rPr>
        <w:t>纪委监察委</w:t>
      </w:r>
      <w:r>
        <w:rPr>
          <w:rFonts w:hint="eastAsia" w:ascii="仿宋" w:hAnsi="仿宋" w:eastAsia="仿宋" w:cs="仿宋"/>
          <w:b/>
          <w:sz w:val="30"/>
          <w:szCs w:val="30"/>
        </w:rPr>
        <w:t>”）2</w:t>
      </w:r>
      <w:r>
        <w:rPr>
          <w:rFonts w:hint="eastAsia" w:ascii="仿宋" w:hAnsi="仿宋" w:eastAsia="仿宋" w:cs="仿宋"/>
          <w:b/>
          <w:sz w:val="30"/>
          <w:szCs w:val="30"/>
          <w:lang w:val="en-US" w:eastAsia="zh-CN"/>
        </w:rPr>
        <w:t>019</w:t>
      </w:r>
      <w:r>
        <w:rPr>
          <w:rFonts w:hint="eastAsia" w:ascii="仿宋" w:hAnsi="仿宋" w:eastAsia="仿宋" w:cs="仿宋"/>
          <w:b/>
          <w:sz w:val="30"/>
          <w:szCs w:val="30"/>
        </w:rPr>
        <w:t>年一般公共预算基本支出当年拨款情况说明</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00" w:firstLineChars="200"/>
        <w:jc w:val="both"/>
        <w:textAlignment w:val="auto"/>
        <w:outlineLvl w:val="9"/>
        <w:rPr>
          <w:rFonts w:hint="eastAsia" w:ascii="仿宋" w:hAnsi="仿宋" w:eastAsia="仿宋" w:cs="仿宋"/>
          <w:bCs/>
          <w:sz w:val="30"/>
          <w:szCs w:val="30"/>
        </w:rPr>
      </w:pPr>
      <w:r>
        <w:rPr>
          <w:rFonts w:hint="eastAsia" w:ascii="仿宋" w:hAnsi="仿宋" w:eastAsia="仿宋" w:cs="仿宋"/>
          <w:bCs/>
          <w:sz w:val="30"/>
          <w:szCs w:val="30"/>
        </w:rPr>
        <w:t>（一）一般公共预算基本支出当年拨款规模变化情况。</w:t>
      </w:r>
      <w:r>
        <w:rPr>
          <w:rFonts w:hint="eastAsia" w:eastAsia="仿宋"/>
          <w:sz w:val="30"/>
          <w:szCs w:val="30"/>
          <w:lang w:val="en-US" w:eastAsia="zh-CN"/>
        </w:rPr>
        <w:t>2019</w:t>
      </w:r>
      <w:r>
        <w:rPr>
          <w:rFonts w:eastAsia="仿宋"/>
          <w:sz w:val="30"/>
          <w:szCs w:val="30"/>
        </w:rPr>
        <w:t>年预算总收入</w:t>
      </w:r>
      <w:r>
        <w:rPr>
          <w:rFonts w:hint="eastAsia" w:eastAsia="仿宋"/>
          <w:sz w:val="30"/>
          <w:szCs w:val="30"/>
          <w:lang w:val="en-US" w:eastAsia="zh-CN"/>
        </w:rPr>
        <w:t>1661.6944</w:t>
      </w:r>
      <w:r>
        <w:rPr>
          <w:rFonts w:eastAsia="仿宋"/>
          <w:sz w:val="30"/>
          <w:szCs w:val="30"/>
        </w:rPr>
        <w:t>万元，其中财政拨款（补助）</w:t>
      </w:r>
      <w:r>
        <w:rPr>
          <w:rFonts w:hint="eastAsia" w:eastAsia="仿宋"/>
          <w:sz w:val="30"/>
          <w:szCs w:val="30"/>
          <w:lang w:val="en-US" w:eastAsia="zh-CN"/>
        </w:rPr>
        <w:t>1661.6944</w:t>
      </w:r>
      <w:r>
        <w:rPr>
          <w:rFonts w:eastAsia="仿宋"/>
          <w:sz w:val="30"/>
          <w:szCs w:val="30"/>
        </w:rPr>
        <w:t>万元。预算总支出</w:t>
      </w:r>
      <w:r>
        <w:rPr>
          <w:rFonts w:hint="eastAsia" w:eastAsia="仿宋"/>
          <w:sz w:val="30"/>
          <w:szCs w:val="30"/>
          <w:lang w:val="en-US" w:eastAsia="zh-CN"/>
        </w:rPr>
        <w:t>1661.6944</w:t>
      </w:r>
      <w:r>
        <w:rPr>
          <w:rFonts w:eastAsia="仿宋"/>
          <w:sz w:val="30"/>
          <w:szCs w:val="30"/>
        </w:rPr>
        <w:t>万元，收支平衡。</w:t>
      </w:r>
      <w:r>
        <w:rPr>
          <w:rFonts w:hint="eastAsia" w:ascii="仿宋" w:hAnsi="仿宋" w:eastAsia="仿宋" w:cs="仿宋"/>
          <w:bCs/>
          <w:sz w:val="30"/>
          <w:szCs w:val="30"/>
        </w:rPr>
        <w:t>比201</w:t>
      </w:r>
      <w:r>
        <w:rPr>
          <w:rFonts w:hint="eastAsia" w:ascii="仿宋" w:hAnsi="仿宋" w:eastAsia="仿宋" w:cs="仿宋"/>
          <w:bCs/>
          <w:sz w:val="30"/>
          <w:szCs w:val="30"/>
          <w:lang w:val="en-US" w:eastAsia="zh-CN"/>
        </w:rPr>
        <w:t>8</w:t>
      </w:r>
      <w:r>
        <w:rPr>
          <w:rFonts w:hint="eastAsia" w:ascii="仿宋" w:hAnsi="仿宋" w:eastAsia="仿宋" w:cs="仿宋"/>
          <w:bCs/>
          <w:sz w:val="30"/>
          <w:szCs w:val="30"/>
        </w:rPr>
        <w:t xml:space="preserve">年执行数增加 </w:t>
      </w:r>
      <w:r>
        <w:rPr>
          <w:rFonts w:hint="eastAsia" w:ascii="仿宋" w:hAnsi="仿宋" w:eastAsia="仿宋" w:cs="仿宋"/>
          <w:bCs/>
          <w:sz w:val="30"/>
          <w:szCs w:val="30"/>
          <w:lang w:val="en-US" w:eastAsia="zh-CN"/>
        </w:rPr>
        <w:t>596.3659万</w:t>
      </w:r>
      <w:r>
        <w:rPr>
          <w:rFonts w:hint="eastAsia" w:ascii="仿宋" w:hAnsi="仿宋" w:eastAsia="仿宋" w:cs="仿宋"/>
          <w:bCs/>
          <w:sz w:val="30"/>
          <w:szCs w:val="30"/>
        </w:rPr>
        <w:t>元，主要是因为</w:t>
      </w:r>
      <w:r>
        <w:rPr>
          <w:rFonts w:hint="eastAsia" w:ascii="仿宋" w:hAnsi="仿宋" w:eastAsia="仿宋" w:cs="仿宋"/>
          <w:bCs/>
          <w:sz w:val="30"/>
          <w:szCs w:val="30"/>
          <w:lang w:eastAsia="zh-CN"/>
        </w:rPr>
        <w:t>派驻纪检组</w:t>
      </w:r>
      <w:r>
        <w:rPr>
          <w:rFonts w:hint="eastAsia" w:ascii="仿宋" w:hAnsi="仿宋" w:eastAsia="仿宋" w:cs="仿宋"/>
          <w:bCs/>
          <w:sz w:val="30"/>
          <w:szCs w:val="30"/>
          <w:lang w:val="en-US" w:eastAsia="zh-CN"/>
        </w:rPr>
        <w:t>42人调入委机关，</w:t>
      </w:r>
      <w:r>
        <w:rPr>
          <w:rFonts w:hint="eastAsia" w:ascii="仿宋" w:hAnsi="仿宋" w:eastAsia="仿宋" w:cs="仿宋"/>
          <w:bCs/>
          <w:sz w:val="30"/>
          <w:szCs w:val="30"/>
        </w:rPr>
        <w:t>人员工资费用的增加，体现在相关的核算科目中。</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bCs/>
          <w:sz w:val="30"/>
          <w:szCs w:val="30"/>
        </w:rPr>
      </w:pPr>
      <w:r>
        <w:rPr>
          <w:rFonts w:hint="eastAsia" w:ascii="仿宋" w:hAnsi="仿宋" w:eastAsia="仿宋" w:cs="仿宋"/>
          <w:bCs/>
          <w:sz w:val="30"/>
          <w:szCs w:val="30"/>
        </w:rPr>
        <w:t>（二）一般公共预算基本支出当年拨款结构情况。</w:t>
      </w:r>
      <w:r>
        <w:rPr>
          <w:rFonts w:eastAsia="仿宋"/>
          <w:sz w:val="30"/>
          <w:szCs w:val="30"/>
        </w:rPr>
        <w:t>20</w:t>
      </w:r>
      <w:r>
        <w:rPr>
          <w:rFonts w:hint="eastAsia" w:eastAsia="仿宋"/>
          <w:sz w:val="30"/>
          <w:szCs w:val="30"/>
          <w:lang w:val="en-US" w:eastAsia="zh-CN"/>
        </w:rPr>
        <w:t>19</w:t>
      </w:r>
      <w:r>
        <w:rPr>
          <w:rFonts w:eastAsia="仿宋"/>
          <w:sz w:val="30"/>
          <w:szCs w:val="30"/>
        </w:rPr>
        <w:t>年支出预算为</w:t>
      </w:r>
      <w:r>
        <w:rPr>
          <w:rFonts w:hint="eastAsia" w:eastAsia="仿宋"/>
          <w:sz w:val="30"/>
          <w:szCs w:val="30"/>
          <w:lang w:val="en-US" w:eastAsia="zh-CN"/>
        </w:rPr>
        <w:t>1661.6944</w:t>
      </w:r>
      <w:r>
        <w:rPr>
          <w:rFonts w:eastAsia="仿宋"/>
          <w:sz w:val="30"/>
          <w:szCs w:val="30"/>
        </w:rPr>
        <w:t>万元。其中工资福利支出</w:t>
      </w:r>
      <w:r>
        <w:rPr>
          <w:rFonts w:hint="eastAsia" w:eastAsia="仿宋"/>
          <w:sz w:val="30"/>
          <w:szCs w:val="30"/>
          <w:lang w:val="en-US" w:eastAsia="zh-CN"/>
        </w:rPr>
        <w:t>1036.4715</w:t>
      </w:r>
      <w:r>
        <w:rPr>
          <w:rFonts w:eastAsia="仿宋"/>
          <w:sz w:val="30"/>
          <w:szCs w:val="30"/>
        </w:rPr>
        <w:t>万元，</w:t>
      </w:r>
      <w:r>
        <w:rPr>
          <w:rFonts w:hint="eastAsia" w:eastAsia="仿宋"/>
          <w:sz w:val="30"/>
          <w:szCs w:val="30"/>
          <w:lang w:eastAsia="zh-CN"/>
        </w:rPr>
        <w:t>比</w:t>
      </w:r>
      <w:r>
        <w:rPr>
          <w:rFonts w:hint="eastAsia" w:eastAsia="仿宋"/>
          <w:sz w:val="30"/>
          <w:szCs w:val="30"/>
          <w:lang w:val="en-US" w:eastAsia="zh-CN"/>
        </w:rPr>
        <w:t>2018年增加了596.3659万元，因为派驻纪检组42人调入委机关，人员经费和养老医疗等经费增加；</w:t>
      </w:r>
      <w:r>
        <w:rPr>
          <w:rFonts w:eastAsia="仿宋"/>
          <w:sz w:val="30"/>
          <w:szCs w:val="30"/>
        </w:rPr>
        <w:t>一般商品和服务支出</w:t>
      </w:r>
      <w:r>
        <w:rPr>
          <w:rFonts w:hint="eastAsia" w:eastAsia="仿宋"/>
          <w:sz w:val="30"/>
          <w:szCs w:val="30"/>
          <w:lang w:val="en-US" w:eastAsia="zh-CN"/>
        </w:rPr>
        <w:t>266.1029</w:t>
      </w:r>
      <w:r>
        <w:rPr>
          <w:rFonts w:eastAsia="仿宋"/>
          <w:sz w:val="30"/>
          <w:szCs w:val="30"/>
        </w:rPr>
        <w:t>万元，</w:t>
      </w:r>
      <w:r>
        <w:rPr>
          <w:rFonts w:hint="eastAsia" w:eastAsia="仿宋"/>
          <w:sz w:val="30"/>
          <w:szCs w:val="30"/>
          <w:lang w:eastAsia="zh-CN"/>
        </w:rPr>
        <w:t>比</w:t>
      </w:r>
      <w:r>
        <w:rPr>
          <w:rFonts w:hint="eastAsia" w:eastAsia="仿宋"/>
          <w:sz w:val="30"/>
          <w:szCs w:val="30"/>
          <w:lang w:val="en-US" w:eastAsia="zh-CN"/>
        </w:rPr>
        <w:t>2018年增加了51.3537万元；</w:t>
      </w:r>
      <w:r>
        <w:rPr>
          <w:rFonts w:eastAsia="仿宋"/>
          <w:sz w:val="30"/>
          <w:szCs w:val="30"/>
        </w:rPr>
        <w:t>个人和家庭的补助支出</w:t>
      </w:r>
      <w:r>
        <w:rPr>
          <w:rFonts w:hint="eastAsia" w:eastAsia="仿宋"/>
          <w:sz w:val="30"/>
          <w:szCs w:val="30"/>
          <w:lang w:val="en-US" w:eastAsia="zh-CN"/>
        </w:rPr>
        <w:t>21.12</w:t>
      </w:r>
      <w:r>
        <w:rPr>
          <w:rFonts w:hint="eastAsia" w:eastAsia="仿宋"/>
          <w:sz w:val="30"/>
          <w:szCs w:val="30"/>
          <w:lang w:eastAsia="zh-CN"/>
        </w:rPr>
        <w:t>万元</w:t>
      </w:r>
      <w:r>
        <w:rPr>
          <w:rFonts w:eastAsia="仿宋"/>
          <w:sz w:val="30"/>
          <w:szCs w:val="30"/>
        </w:rPr>
        <w:t>，</w:t>
      </w:r>
      <w:r>
        <w:rPr>
          <w:rFonts w:hint="eastAsia" w:eastAsia="仿宋"/>
          <w:sz w:val="30"/>
          <w:szCs w:val="30"/>
          <w:lang w:eastAsia="zh-CN"/>
        </w:rPr>
        <w:t>比</w:t>
      </w:r>
      <w:r>
        <w:rPr>
          <w:rFonts w:hint="eastAsia" w:eastAsia="仿宋"/>
          <w:sz w:val="30"/>
          <w:szCs w:val="30"/>
          <w:lang w:val="en-US" w:eastAsia="zh-CN"/>
        </w:rPr>
        <w:t>2018年</w:t>
      </w:r>
      <w:r>
        <w:rPr>
          <w:rFonts w:hint="eastAsia" w:eastAsia="仿宋"/>
          <w:sz w:val="30"/>
          <w:szCs w:val="30"/>
          <w:lang w:eastAsia="zh-CN"/>
        </w:rPr>
        <w:t>增</w:t>
      </w:r>
      <w:r>
        <w:rPr>
          <w:rFonts w:hint="eastAsia" w:eastAsia="仿宋"/>
          <w:sz w:val="30"/>
          <w:szCs w:val="30"/>
          <w:lang w:val="en-US" w:eastAsia="zh-CN"/>
        </w:rPr>
        <w:t>加了</w:t>
      </w:r>
      <w:r>
        <w:rPr>
          <w:rFonts w:hint="default" w:eastAsia="仿宋"/>
          <w:sz w:val="30"/>
          <w:szCs w:val="30"/>
          <w:lang w:eastAsia="zh-CN"/>
        </w:rPr>
        <w:t>4.87</w:t>
      </w:r>
      <w:r>
        <w:rPr>
          <w:rFonts w:hint="eastAsia" w:eastAsia="仿宋"/>
          <w:sz w:val="30"/>
          <w:szCs w:val="30"/>
          <w:lang w:eastAsia="zh-CN"/>
        </w:rPr>
        <w:t>万元</w:t>
      </w:r>
      <w:r>
        <w:rPr>
          <w:rFonts w:hint="eastAsia" w:eastAsia="仿宋"/>
          <w:sz w:val="30"/>
          <w:szCs w:val="30"/>
          <w:lang w:val="en-US" w:eastAsia="zh-CN"/>
        </w:rPr>
        <w:t>，是增加了对抚贫村的抚持力度。16个</w:t>
      </w:r>
      <w:r>
        <w:rPr>
          <w:rFonts w:hint="eastAsia" w:eastAsia="仿宋"/>
          <w:sz w:val="30"/>
          <w:szCs w:val="30"/>
          <w:lang w:eastAsia="zh-CN"/>
        </w:rPr>
        <w:t>乡镇场纪委办公经费支出</w:t>
      </w:r>
      <w:r>
        <w:rPr>
          <w:rFonts w:hint="eastAsia" w:eastAsia="仿宋"/>
          <w:sz w:val="30"/>
          <w:szCs w:val="30"/>
          <w:lang w:val="en-US" w:eastAsia="zh-CN"/>
        </w:rPr>
        <w:t>208万元。与2018年</w:t>
      </w:r>
      <w:r>
        <w:rPr>
          <w:rFonts w:hint="eastAsia" w:eastAsia="仿宋"/>
          <w:sz w:val="30"/>
          <w:szCs w:val="30"/>
          <w:lang w:eastAsia="zh-CN"/>
        </w:rPr>
        <w:t>持</w:t>
      </w:r>
      <w:r>
        <w:rPr>
          <w:rFonts w:hint="eastAsia" w:eastAsia="仿宋"/>
          <w:sz w:val="30"/>
          <w:szCs w:val="30"/>
          <w:lang w:val="en-US" w:eastAsia="zh-CN"/>
        </w:rPr>
        <w:t>平，20</w:t>
      </w:r>
      <w:r>
        <w:rPr>
          <w:rFonts w:hint="default" w:eastAsia="仿宋"/>
          <w:sz w:val="30"/>
          <w:szCs w:val="30"/>
          <w:lang w:eastAsia="zh-CN"/>
        </w:rPr>
        <w:t>19</w:t>
      </w:r>
      <w:r>
        <w:rPr>
          <w:rFonts w:hint="eastAsia" w:eastAsia="仿宋"/>
          <w:sz w:val="30"/>
          <w:szCs w:val="30"/>
          <w:lang w:eastAsia="zh-CN"/>
        </w:rPr>
        <w:t>年</w:t>
      </w:r>
      <w:r>
        <w:rPr>
          <w:rFonts w:hint="eastAsia" w:eastAsia="仿宋"/>
          <w:sz w:val="30"/>
          <w:szCs w:val="30"/>
          <w:lang w:val="en-US" w:eastAsia="zh-CN"/>
        </w:rPr>
        <w:t>驻纪检组经费130万元已全部纳入了委机关经费运算，不再单独列支。</w:t>
      </w:r>
    </w:p>
    <w:p>
      <w:pPr>
        <w:keepNext w:val="0"/>
        <w:keepLines w:val="0"/>
        <w:pageBreakBefore w:val="0"/>
        <w:widowControl w:val="0"/>
        <w:kinsoku/>
        <w:wordWrap/>
        <w:overflowPunct/>
        <w:topLinePunct w:val="0"/>
        <w:autoSpaceDE/>
        <w:autoSpaceDN/>
        <w:bidi w:val="0"/>
        <w:adjustRightInd/>
        <w:snapToGrid/>
        <w:spacing w:line="520" w:lineRule="exact"/>
        <w:ind w:firstLine="602" w:firstLineChars="200"/>
        <w:textAlignment w:val="auto"/>
        <w:rPr>
          <w:rFonts w:ascii="仿宋" w:hAnsi="仿宋" w:eastAsia="仿宋" w:cs="仿宋"/>
          <w:b/>
          <w:sz w:val="30"/>
          <w:szCs w:val="30"/>
        </w:rPr>
      </w:pPr>
      <w:r>
        <w:rPr>
          <w:rFonts w:hint="eastAsia" w:ascii="仿宋" w:hAnsi="仿宋" w:eastAsia="仿宋" w:cs="仿宋"/>
          <w:b/>
          <w:sz w:val="30"/>
          <w:szCs w:val="30"/>
        </w:rPr>
        <w:t>二、“三公”经费财政拨款支出情况说明</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00" w:firstLineChars="200"/>
        <w:jc w:val="both"/>
        <w:textAlignment w:val="auto"/>
        <w:outlineLvl w:val="9"/>
        <w:rPr>
          <w:rFonts w:eastAsia="仿宋"/>
          <w:sz w:val="30"/>
          <w:szCs w:val="30"/>
        </w:rPr>
      </w:pPr>
      <w:r>
        <w:rPr>
          <w:rFonts w:hint="eastAsia" w:eastAsia="仿宋"/>
          <w:sz w:val="30"/>
          <w:szCs w:val="30"/>
          <w:lang w:val="en-US" w:eastAsia="zh-CN"/>
        </w:rPr>
        <w:t>20</w:t>
      </w:r>
      <w:r>
        <w:rPr>
          <w:rFonts w:hint="default" w:eastAsia="仿宋"/>
          <w:sz w:val="30"/>
          <w:szCs w:val="30"/>
          <w:lang w:eastAsia="zh-CN"/>
        </w:rPr>
        <w:t>19</w:t>
      </w:r>
      <w:r>
        <w:rPr>
          <w:rFonts w:hint="eastAsia" w:eastAsia="仿宋"/>
          <w:sz w:val="30"/>
          <w:szCs w:val="30"/>
          <w:lang w:eastAsia="zh-CN"/>
        </w:rPr>
        <w:t>年“三公”经费财政拨款预算数为</w:t>
      </w:r>
      <w:r>
        <w:rPr>
          <w:rFonts w:hint="eastAsia" w:eastAsia="仿宋"/>
          <w:sz w:val="30"/>
          <w:szCs w:val="30"/>
          <w:lang w:val="en-US" w:eastAsia="zh-CN"/>
        </w:rPr>
        <w:t>35</w:t>
      </w:r>
      <w:r>
        <w:rPr>
          <w:rFonts w:hint="eastAsia" w:eastAsia="仿宋"/>
          <w:sz w:val="30"/>
          <w:szCs w:val="30"/>
          <w:lang w:eastAsia="zh-CN"/>
        </w:rPr>
        <w:t>万元，其中：公务接待费</w:t>
      </w:r>
      <w:r>
        <w:rPr>
          <w:rFonts w:hint="eastAsia" w:eastAsia="仿宋"/>
          <w:sz w:val="30"/>
          <w:szCs w:val="30"/>
          <w:lang w:val="en-US" w:eastAsia="zh-CN"/>
        </w:rPr>
        <w:t>15</w:t>
      </w:r>
      <w:r>
        <w:rPr>
          <w:rFonts w:hint="eastAsia" w:eastAsia="仿宋"/>
          <w:sz w:val="30"/>
          <w:szCs w:val="30"/>
          <w:lang w:eastAsia="zh-CN"/>
        </w:rPr>
        <w:t>万元，与上年持平；公务用车购置及运行费</w:t>
      </w:r>
      <w:r>
        <w:rPr>
          <w:rFonts w:hint="eastAsia" w:eastAsia="仿宋"/>
          <w:sz w:val="30"/>
          <w:szCs w:val="30"/>
          <w:lang w:val="en-US" w:eastAsia="zh-CN"/>
        </w:rPr>
        <w:t>20</w:t>
      </w:r>
      <w:r>
        <w:rPr>
          <w:rFonts w:hint="eastAsia" w:eastAsia="仿宋"/>
          <w:sz w:val="30"/>
          <w:szCs w:val="30"/>
          <w:lang w:eastAsia="zh-CN"/>
        </w:rPr>
        <w:t>万元（公务用车运行费</w:t>
      </w:r>
      <w:r>
        <w:rPr>
          <w:rFonts w:hint="eastAsia" w:eastAsia="仿宋"/>
          <w:sz w:val="30"/>
          <w:szCs w:val="30"/>
          <w:lang w:val="en-US" w:eastAsia="zh-CN"/>
        </w:rPr>
        <w:t>20</w:t>
      </w:r>
      <w:r>
        <w:rPr>
          <w:rFonts w:hint="eastAsia" w:eastAsia="仿宋"/>
          <w:sz w:val="30"/>
          <w:szCs w:val="30"/>
          <w:lang w:eastAsia="zh-CN"/>
        </w:rPr>
        <w:t>万元，</w:t>
      </w:r>
      <w:r>
        <w:rPr>
          <w:rFonts w:hint="eastAsia" w:eastAsia="仿宋"/>
          <w:sz w:val="30"/>
          <w:szCs w:val="30"/>
          <w:lang w:val="en-US" w:eastAsia="zh-CN"/>
        </w:rPr>
        <w:t>比</w:t>
      </w:r>
      <w:r>
        <w:rPr>
          <w:rFonts w:hint="eastAsia" w:eastAsia="仿宋"/>
          <w:sz w:val="30"/>
          <w:szCs w:val="30"/>
          <w:lang w:eastAsia="zh-CN"/>
        </w:rPr>
        <w:t>上年度持平，公务用车购置费</w:t>
      </w:r>
      <w:r>
        <w:rPr>
          <w:rFonts w:hint="eastAsia" w:eastAsia="仿宋"/>
          <w:sz w:val="30"/>
          <w:szCs w:val="30"/>
          <w:lang w:val="en-US" w:eastAsia="zh-CN"/>
        </w:rPr>
        <w:t>0万元）</w:t>
      </w:r>
      <w:r>
        <w:rPr>
          <w:rFonts w:hint="eastAsia" w:eastAsia="仿宋"/>
          <w:sz w:val="30"/>
          <w:szCs w:val="30"/>
          <w:lang w:eastAsia="zh-CN"/>
        </w:rPr>
        <w:t>，因公出国（境）费0万元。</w:t>
      </w:r>
      <w:r>
        <w:rPr>
          <w:rFonts w:hint="eastAsia" w:eastAsia="仿宋"/>
          <w:sz w:val="30"/>
          <w:szCs w:val="30"/>
        </w:rPr>
        <w:t>。</w:t>
      </w:r>
    </w:p>
    <w:p>
      <w:pPr>
        <w:keepNext w:val="0"/>
        <w:keepLines w:val="0"/>
        <w:pageBreakBefore w:val="0"/>
        <w:widowControl w:val="0"/>
        <w:kinsoku/>
        <w:wordWrap/>
        <w:overflowPunct/>
        <w:topLinePunct w:val="0"/>
        <w:autoSpaceDE/>
        <w:autoSpaceDN/>
        <w:bidi w:val="0"/>
        <w:adjustRightInd/>
        <w:snapToGrid/>
        <w:spacing w:line="520" w:lineRule="exact"/>
        <w:ind w:firstLine="602" w:firstLineChars="200"/>
        <w:textAlignment w:val="auto"/>
        <w:rPr>
          <w:rFonts w:ascii="仿宋" w:hAnsi="仿宋" w:eastAsia="仿宋" w:cs="仿宋"/>
          <w:b/>
          <w:bCs w:val="0"/>
          <w:sz w:val="30"/>
          <w:szCs w:val="30"/>
        </w:rPr>
      </w:pPr>
      <w:r>
        <w:rPr>
          <w:rFonts w:hint="eastAsia" w:ascii="仿宋" w:hAnsi="仿宋" w:eastAsia="仿宋" w:cs="仿宋"/>
          <w:b/>
          <w:bCs w:val="0"/>
          <w:sz w:val="30"/>
          <w:szCs w:val="30"/>
        </w:rPr>
        <w:t>三、机关运行经费情况说明</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00" w:firstLineChars="200"/>
        <w:jc w:val="both"/>
        <w:textAlignment w:val="auto"/>
        <w:outlineLvl w:val="9"/>
        <w:rPr>
          <w:rFonts w:hint="eastAsia" w:ascii="仿宋" w:hAnsi="仿宋" w:eastAsia="仿宋"/>
          <w:sz w:val="30"/>
          <w:szCs w:val="30"/>
        </w:rPr>
      </w:pPr>
      <w:r>
        <w:rPr>
          <w:rFonts w:hint="eastAsia" w:ascii="仿宋" w:hAnsi="仿宋" w:eastAsia="仿宋"/>
          <w:sz w:val="30"/>
          <w:szCs w:val="30"/>
        </w:rPr>
        <w:t xml:space="preserve"> 20</w:t>
      </w:r>
      <w:r>
        <w:rPr>
          <w:rFonts w:hint="default" w:ascii="仿宋" w:hAnsi="仿宋" w:eastAsia="仿宋"/>
          <w:sz w:val="30"/>
          <w:szCs w:val="30"/>
          <w:lang w:eastAsia="zh-CN"/>
        </w:rPr>
        <w:t>19</w:t>
      </w:r>
      <w:r>
        <w:rPr>
          <w:rFonts w:hint="eastAsia" w:ascii="仿宋" w:hAnsi="仿宋" w:eastAsia="仿宋"/>
          <w:sz w:val="30"/>
          <w:szCs w:val="30"/>
          <w:lang w:eastAsia="zh-CN"/>
        </w:rPr>
        <w:t>年机</w:t>
      </w:r>
      <w:r>
        <w:rPr>
          <w:rFonts w:hint="eastAsia" w:ascii="仿宋" w:hAnsi="仿宋" w:eastAsia="仿宋"/>
          <w:sz w:val="30"/>
          <w:szCs w:val="30"/>
        </w:rPr>
        <w:t>关运行经费预算支出</w:t>
      </w:r>
      <w:r>
        <w:rPr>
          <w:rFonts w:hint="eastAsia" w:ascii="仿宋" w:hAnsi="仿宋" w:eastAsia="仿宋"/>
          <w:sz w:val="30"/>
          <w:szCs w:val="30"/>
          <w:lang w:val="en-US" w:eastAsia="zh-CN"/>
        </w:rPr>
        <w:t>2</w:t>
      </w:r>
      <w:r>
        <w:rPr>
          <w:rFonts w:hint="default" w:ascii="仿宋" w:hAnsi="仿宋" w:eastAsia="仿宋"/>
          <w:sz w:val="30"/>
          <w:szCs w:val="30"/>
          <w:lang w:eastAsia="zh-CN"/>
        </w:rPr>
        <w:t>66.1029</w:t>
      </w:r>
      <w:r>
        <w:rPr>
          <w:rFonts w:hint="eastAsia" w:ascii="仿宋" w:hAnsi="仿宋" w:eastAsia="仿宋"/>
          <w:sz w:val="30"/>
          <w:szCs w:val="30"/>
          <w:lang w:eastAsia="zh-CN"/>
        </w:rPr>
        <w:t>万元</w:t>
      </w:r>
      <w:r>
        <w:rPr>
          <w:rFonts w:hint="eastAsia" w:ascii="仿宋" w:hAnsi="仿宋" w:eastAsia="仿宋"/>
          <w:sz w:val="30"/>
          <w:szCs w:val="30"/>
        </w:rPr>
        <w:t>，其中：办公费</w:t>
      </w:r>
      <w:r>
        <w:rPr>
          <w:rFonts w:hint="eastAsia" w:ascii="仿宋" w:hAnsi="仿宋" w:eastAsia="仿宋"/>
          <w:sz w:val="30"/>
          <w:szCs w:val="30"/>
          <w:lang w:val="en-US" w:eastAsia="zh-CN"/>
        </w:rPr>
        <w:t>31.3029</w:t>
      </w:r>
      <w:r>
        <w:rPr>
          <w:rFonts w:hint="eastAsia" w:ascii="仿宋" w:hAnsi="仿宋" w:eastAsia="仿宋"/>
          <w:sz w:val="30"/>
          <w:szCs w:val="30"/>
        </w:rPr>
        <w:t>万元、印刷费</w:t>
      </w:r>
      <w:r>
        <w:rPr>
          <w:rFonts w:hint="eastAsia" w:ascii="仿宋" w:hAnsi="仿宋" w:eastAsia="仿宋"/>
          <w:sz w:val="30"/>
          <w:szCs w:val="30"/>
          <w:lang w:val="en-US" w:eastAsia="zh-CN"/>
        </w:rPr>
        <w:t>13</w:t>
      </w:r>
      <w:r>
        <w:rPr>
          <w:rFonts w:hint="eastAsia" w:ascii="仿宋" w:hAnsi="仿宋" w:eastAsia="仿宋"/>
          <w:sz w:val="30"/>
          <w:szCs w:val="30"/>
        </w:rPr>
        <w:t>万元、</w:t>
      </w:r>
      <w:r>
        <w:rPr>
          <w:rFonts w:hint="eastAsia" w:ascii="仿宋" w:hAnsi="仿宋" w:eastAsia="仿宋"/>
          <w:sz w:val="30"/>
          <w:szCs w:val="30"/>
          <w:lang w:eastAsia="zh-CN"/>
        </w:rPr>
        <w:t>水</w:t>
      </w:r>
      <w:r>
        <w:rPr>
          <w:rFonts w:hint="eastAsia" w:ascii="仿宋" w:hAnsi="仿宋" w:eastAsia="仿宋"/>
          <w:sz w:val="30"/>
          <w:szCs w:val="30"/>
        </w:rPr>
        <w:t>电费</w:t>
      </w:r>
      <w:r>
        <w:rPr>
          <w:rFonts w:hint="eastAsia" w:ascii="仿宋" w:hAnsi="仿宋" w:eastAsia="仿宋"/>
          <w:sz w:val="30"/>
          <w:szCs w:val="30"/>
          <w:lang w:val="en-US" w:eastAsia="zh-CN"/>
        </w:rPr>
        <w:t>17</w:t>
      </w:r>
      <w:r>
        <w:rPr>
          <w:rFonts w:hint="eastAsia" w:ascii="仿宋" w:hAnsi="仿宋" w:eastAsia="仿宋"/>
          <w:sz w:val="30"/>
          <w:szCs w:val="30"/>
        </w:rPr>
        <w:t>万元</w:t>
      </w:r>
      <w:r>
        <w:rPr>
          <w:rFonts w:hint="eastAsia" w:ascii="仿宋" w:hAnsi="仿宋" w:eastAsia="仿宋"/>
          <w:sz w:val="30"/>
          <w:szCs w:val="30"/>
          <w:lang w:eastAsia="zh-CN"/>
        </w:rPr>
        <w:t>、</w:t>
      </w:r>
      <w:r>
        <w:rPr>
          <w:rFonts w:hint="eastAsia" w:ascii="仿宋" w:hAnsi="仿宋" w:eastAsia="仿宋"/>
          <w:sz w:val="30"/>
          <w:szCs w:val="30"/>
        </w:rPr>
        <w:t>差旅费</w:t>
      </w:r>
      <w:r>
        <w:rPr>
          <w:rFonts w:hint="eastAsia" w:ascii="仿宋" w:hAnsi="仿宋" w:eastAsia="仿宋"/>
          <w:sz w:val="30"/>
          <w:szCs w:val="30"/>
          <w:lang w:val="en-US" w:eastAsia="zh-CN"/>
        </w:rPr>
        <w:t>20</w:t>
      </w:r>
      <w:r>
        <w:rPr>
          <w:rFonts w:hint="eastAsia" w:ascii="仿宋" w:hAnsi="仿宋" w:eastAsia="仿宋"/>
          <w:sz w:val="30"/>
          <w:szCs w:val="30"/>
        </w:rPr>
        <w:t>万元、公务接待费</w:t>
      </w:r>
      <w:r>
        <w:rPr>
          <w:rFonts w:hint="eastAsia" w:ascii="仿宋" w:hAnsi="仿宋" w:eastAsia="仿宋"/>
          <w:sz w:val="30"/>
          <w:szCs w:val="30"/>
          <w:lang w:val="en-US" w:eastAsia="zh-CN"/>
        </w:rPr>
        <w:t>15</w:t>
      </w:r>
      <w:r>
        <w:rPr>
          <w:rFonts w:hint="eastAsia" w:ascii="仿宋" w:hAnsi="仿宋" w:eastAsia="仿宋"/>
          <w:sz w:val="30"/>
          <w:szCs w:val="30"/>
        </w:rPr>
        <w:t>万元、公务用车运行维护费</w:t>
      </w:r>
      <w:r>
        <w:rPr>
          <w:rFonts w:hint="eastAsia" w:ascii="仿宋" w:hAnsi="仿宋" w:eastAsia="仿宋"/>
          <w:sz w:val="30"/>
          <w:szCs w:val="30"/>
          <w:lang w:val="en-US" w:eastAsia="zh-CN"/>
        </w:rPr>
        <w:t>20</w:t>
      </w:r>
      <w:r>
        <w:rPr>
          <w:rFonts w:hint="eastAsia" w:ascii="仿宋" w:hAnsi="仿宋" w:eastAsia="仿宋"/>
          <w:sz w:val="30"/>
          <w:szCs w:val="30"/>
        </w:rPr>
        <w:t>万元、维修费</w:t>
      </w:r>
      <w:r>
        <w:rPr>
          <w:rFonts w:hint="eastAsia" w:ascii="仿宋" w:hAnsi="仿宋" w:eastAsia="仿宋"/>
          <w:sz w:val="30"/>
          <w:szCs w:val="30"/>
          <w:lang w:val="en-US" w:eastAsia="zh-CN"/>
        </w:rPr>
        <w:t>10万元、</w:t>
      </w:r>
      <w:r>
        <w:rPr>
          <w:rFonts w:hint="eastAsia" w:ascii="仿宋" w:hAnsi="仿宋" w:eastAsia="仿宋"/>
          <w:sz w:val="30"/>
          <w:szCs w:val="30"/>
          <w:lang w:eastAsia="zh-CN"/>
        </w:rPr>
        <w:t>租赁费</w:t>
      </w:r>
      <w:r>
        <w:rPr>
          <w:rFonts w:hint="eastAsia" w:ascii="仿宋" w:hAnsi="仿宋" w:eastAsia="仿宋"/>
          <w:sz w:val="30"/>
          <w:szCs w:val="30"/>
          <w:lang w:val="en-US" w:eastAsia="zh-CN"/>
        </w:rPr>
        <w:t>2</w:t>
      </w:r>
      <w:r>
        <w:rPr>
          <w:rFonts w:hint="eastAsia" w:ascii="仿宋" w:hAnsi="仿宋" w:eastAsia="仿宋"/>
          <w:sz w:val="30"/>
          <w:szCs w:val="30"/>
        </w:rPr>
        <w:t>万元、会议费</w:t>
      </w:r>
      <w:r>
        <w:rPr>
          <w:rFonts w:hint="eastAsia" w:ascii="仿宋" w:hAnsi="仿宋" w:eastAsia="仿宋"/>
          <w:sz w:val="30"/>
          <w:szCs w:val="30"/>
          <w:lang w:val="en-US" w:eastAsia="zh-CN"/>
        </w:rPr>
        <w:t>13</w:t>
      </w:r>
      <w:r>
        <w:rPr>
          <w:rFonts w:hint="eastAsia" w:ascii="仿宋" w:hAnsi="仿宋" w:eastAsia="仿宋"/>
          <w:sz w:val="30"/>
          <w:szCs w:val="30"/>
        </w:rPr>
        <w:t>万元、培训费</w:t>
      </w:r>
      <w:r>
        <w:rPr>
          <w:rFonts w:hint="eastAsia" w:ascii="仿宋" w:hAnsi="仿宋" w:eastAsia="仿宋"/>
          <w:sz w:val="30"/>
          <w:szCs w:val="30"/>
          <w:lang w:val="en-US" w:eastAsia="zh-CN"/>
        </w:rPr>
        <w:t>13</w:t>
      </w:r>
      <w:r>
        <w:rPr>
          <w:rFonts w:hint="eastAsia" w:ascii="仿宋" w:hAnsi="仿宋" w:eastAsia="仿宋"/>
          <w:sz w:val="30"/>
          <w:szCs w:val="30"/>
        </w:rPr>
        <w:t>万元、工会经费</w:t>
      </w:r>
      <w:r>
        <w:rPr>
          <w:rFonts w:hint="eastAsia" w:ascii="仿宋" w:hAnsi="仿宋" w:eastAsia="仿宋"/>
          <w:sz w:val="30"/>
          <w:szCs w:val="30"/>
          <w:lang w:val="en-US" w:eastAsia="zh-CN"/>
        </w:rPr>
        <w:t>27</w:t>
      </w:r>
      <w:r>
        <w:rPr>
          <w:rFonts w:hint="eastAsia" w:ascii="仿宋" w:hAnsi="仿宋" w:eastAsia="仿宋"/>
          <w:sz w:val="30"/>
          <w:szCs w:val="30"/>
        </w:rPr>
        <w:t>万元、</w:t>
      </w:r>
      <w:r>
        <w:rPr>
          <w:rFonts w:hint="eastAsia" w:ascii="仿宋" w:hAnsi="仿宋" w:eastAsia="仿宋"/>
          <w:sz w:val="30"/>
          <w:szCs w:val="30"/>
          <w:lang w:eastAsia="zh-CN"/>
        </w:rPr>
        <w:t>劳务</w:t>
      </w:r>
      <w:r>
        <w:rPr>
          <w:rFonts w:hint="eastAsia" w:ascii="仿宋" w:hAnsi="仿宋" w:eastAsia="仿宋"/>
          <w:sz w:val="30"/>
          <w:szCs w:val="30"/>
        </w:rPr>
        <w:t>费</w:t>
      </w:r>
      <w:r>
        <w:rPr>
          <w:rFonts w:hint="eastAsia" w:ascii="仿宋" w:hAnsi="仿宋" w:eastAsia="仿宋"/>
          <w:sz w:val="30"/>
          <w:szCs w:val="30"/>
          <w:lang w:val="en-US" w:eastAsia="zh-CN"/>
        </w:rPr>
        <w:t>15</w:t>
      </w:r>
      <w:r>
        <w:rPr>
          <w:rFonts w:hint="eastAsia" w:ascii="仿宋" w:hAnsi="仿宋" w:eastAsia="仿宋"/>
          <w:sz w:val="30"/>
          <w:szCs w:val="30"/>
        </w:rPr>
        <w:t>万元、</w:t>
      </w:r>
      <w:r>
        <w:rPr>
          <w:rFonts w:hint="eastAsia" w:ascii="仿宋" w:hAnsi="仿宋" w:eastAsia="仿宋"/>
          <w:sz w:val="30"/>
          <w:szCs w:val="30"/>
          <w:lang w:eastAsia="zh-CN"/>
        </w:rPr>
        <w:t>其他交通费用</w:t>
      </w:r>
      <w:r>
        <w:rPr>
          <w:rFonts w:hint="eastAsia" w:ascii="仿宋" w:hAnsi="仿宋" w:eastAsia="仿宋"/>
          <w:sz w:val="30"/>
          <w:szCs w:val="30"/>
          <w:lang w:val="en-US" w:eastAsia="zh-CN"/>
        </w:rPr>
        <w:t>69.8万元(车补）、</w:t>
      </w:r>
      <w:r>
        <w:rPr>
          <w:rFonts w:hint="eastAsia" w:ascii="仿宋" w:hAnsi="仿宋" w:eastAsia="仿宋"/>
          <w:sz w:val="30"/>
          <w:szCs w:val="30"/>
        </w:rPr>
        <w:t>其他商品和服务支出</w:t>
      </w:r>
      <w:r>
        <w:rPr>
          <w:rFonts w:hint="eastAsia" w:ascii="仿宋" w:hAnsi="仿宋" w:eastAsia="仿宋"/>
          <w:sz w:val="30"/>
          <w:szCs w:val="30"/>
          <w:lang w:val="en-US" w:eastAsia="zh-CN"/>
        </w:rPr>
        <w:t>0</w:t>
      </w:r>
      <w:r>
        <w:rPr>
          <w:rFonts w:hint="eastAsia" w:ascii="仿宋" w:hAnsi="仿宋" w:eastAsia="仿宋"/>
          <w:sz w:val="30"/>
          <w:szCs w:val="30"/>
        </w:rPr>
        <w:t>万元。</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02" w:firstLineChars="200"/>
        <w:jc w:val="both"/>
        <w:textAlignment w:val="auto"/>
        <w:outlineLvl w:val="9"/>
        <w:rPr>
          <w:rFonts w:hint="eastAsia" w:ascii="仿宋" w:hAnsi="仿宋" w:eastAsia="仿宋" w:cs="仿宋"/>
          <w:b/>
          <w:sz w:val="30"/>
          <w:szCs w:val="30"/>
        </w:rPr>
      </w:pPr>
      <w:r>
        <w:rPr>
          <w:rFonts w:hint="eastAsia" w:ascii="仿宋" w:hAnsi="仿宋" w:eastAsia="仿宋" w:cs="仿宋"/>
          <w:b/>
          <w:sz w:val="30"/>
          <w:szCs w:val="30"/>
          <w:lang w:eastAsia="zh-CN"/>
        </w:rPr>
        <w:t>四</w:t>
      </w:r>
      <w:r>
        <w:rPr>
          <w:rFonts w:hint="eastAsia" w:ascii="仿宋" w:hAnsi="仿宋" w:eastAsia="仿宋" w:cs="仿宋"/>
          <w:b/>
          <w:sz w:val="30"/>
          <w:szCs w:val="30"/>
        </w:rPr>
        <w:t>、关于</w:t>
      </w:r>
      <w:r>
        <w:rPr>
          <w:rFonts w:hint="eastAsia" w:ascii="仿宋" w:hAnsi="仿宋" w:eastAsia="仿宋" w:cs="仿宋"/>
          <w:b/>
          <w:sz w:val="30"/>
          <w:szCs w:val="30"/>
          <w:lang w:eastAsia="zh-CN"/>
        </w:rPr>
        <w:t>县纪委监察委</w:t>
      </w:r>
      <w:r>
        <w:rPr>
          <w:rFonts w:hint="eastAsia" w:ascii="仿宋" w:hAnsi="仿宋" w:eastAsia="仿宋" w:cs="仿宋"/>
          <w:b/>
          <w:sz w:val="30"/>
          <w:szCs w:val="30"/>
        </w:rPr>
        <w:t>2</w:t>
      </w:r>
      <w:r>
        <w:rPr>
          <w:rFonts w:hint="eastAsia" w:ascii="仿宋" w:hAnsi="仿宋" w:eastAsia="仿宋" w:cs="仿宋"/>
          <w:b/>
          <w:sz w:val="30"/>
          <w:szCs w:val="30"/>
          <w:lang w:val="en-US" w:eastAsia="zh-CN"/>
        </w:rPr>
        <w:t>019</w:t>
      </w:r>
      <w:r>
        <w:rPr>
          <w:rFonts w:hint="eastAsia" w:ascii="仿宋" w:hAnsi="仿宋" w:eastAsia="仿宋" w:cs="仿宋"/>
          <w:b/>
          <w:sz w:val="30"/>
          <w:szCs w:val="30"/>
        </w:rPr>
        <w:t>年政府性基金预算支出情况的说明</w:t>
      </w:r>
    </w:p>
    <w:p>
      <w:pPr>
        <w:keepNext w:val="0"/>
        <w:keepLines w:val="0"/>
        <w:pageBreakBefore w:val="0"/>
        <w:widowControl w:val="0"/>
        <w:kinsoku/>
        <w:wordWrap/>
        <w:overflowPunct/>
        <w:topLinePunct w:val="0"/>
        <w:autoSpaceDE/>
        <w:autoSpaceDN/>
        <w:bidi w:val="0"/>
        <w:adjustRightInd/>
        <w:snapToGrid/>
        <w:spacing w:line="520" w:lineRule="exact"/>
        <w:ind w:firstLine="300" w:firstLineChars="100"/>
        <w:textAlignment w:val="auto"/>
        <w:rPr>
          <w:rFonts w:hint="eastAsia" w:ascii="仿宋" w:hAnsi="仿宋" w:eastAsia="仿宋" w:cs="仿宋"/>
          <w:bCs/>
          <w:sz w:val="30"/>
          <w:szCs w:val="30"/>
        </w:rPr>
      </w:pPr>
      <w:r>
        <w:rPr>
          <w:rFonts w:hint="eastAsia" w:ascii="仿宋" w:hAnsi="仿宋" w:eastAsia="仿宋" w:cs="仿宋"/>
          <w:bCs/>
          <w:sz w:val="30"/>
          <w:szCs w:val="30"/>
          <w:lang w:eastAsia="zh-CN"/>
        </w:rPr>
        <w:t>县纪委</w:t>
      </w:r>
      <w:r>
        <w:rPr>
          <w:rFonts w:hint="eastAsia" w:ascii="仿宋" w:hAnsi="仿宋" w:eastAsia="仿宋" w:cs="仿宋"/>
          <w:bCs/>
          <w:sz w:val="30"/>
          <w:szCs w:val="30"/>
        </w:rPr>
        <w:t>20</w:t>
      </w:r>
      <w:r>
        <w:rPr>
          <w:rFonts w:hint="eastAsia" w:ascii="仿宋" w:hAnsi="仿宋" w:eastAsia="仿宋" w:cs="仿宋"/>
          <w:bCs/>
          <w:sz w:val="30"/>
          <w:szCs w:val="30"/>
          <w:lang w:val="en-US" w:eastAsia="zh-CN"/>
        </w:rPr>
        <w:t>19</w:t>
      </w:r>
      <w:r>
        <w:rPr>
          <w:rFonts w:hint="eastAsia" w:ascii="仿宋" w:hAnsi="仿宋" w:eastAsia="仿宋" w:cs="仿宋"/>
          <w:bCs/>
          <w:sz w:val="30"/>
          <w:szCs w:val="30"/>
        </w:rPr>
        <w:t xml:space="preserve"> 年没有使用政府性基金预算拨款安排的支出。</w:t>
      </w:r>
    </w:p>
    <w:p>
      <w:pPr>
        <w:keepNext w:val="0"/>
        <w:keepLines w:val="0"/>
        <w:pageBreakBefore w:val="0"/>
        <w:widowControl w:val="0"/>
        <w:kinsoku/>
        <w:wordWrap/>
        <w:overflowPunct/>
        <w:topLinePunct w:val="0"/>
        <w:autoSpaceDE/>
        <w:autoSpaceDN/>
        <w:bidi w:val="0"/>
        <w:adjustRightInd/>
        <w:snapToGrid/>
        <w:spacing w:line="520" w:lineRule="exact"/>
        <w:ind w:firstLine="301" w:firstLineChars="100"/>
        <w:textAlignment w:val="auto"/>
        <w:rPr>
          <w:rFonts w:hint="eastAsia" w:ascii="仿宋" w:hAnsi="仿宋" w:eastAsia="仿宋" w:cs="仿宋"/>
          <w:b/>
          <w:sz w:val="30"/>
          <w:szCs w:val="30"/>
        </w:rPr>
      </w:pPr>
      <w:r>
        <w:rPr>
          <w:rFonts w:hint="eastAsia" w:ascii="仿宋" w:hAnsi="仿宋" w:eastAsia="仿宋" w:cs="仿宋"/>
          <w:b/>
          <w:sz w:val="30"/>
          <w:szCs w:val="30"/>
        </w:rPr>
        <w:t>五、政府采购支出说明</w:t>
      </w:r>
    </w:p>
    <w:p>
      <w:pPr>
        <w:keepNext w:val="0"/>
        <w:keepLines w:val="0"/>
        <w:pageBreakBefore w:val="0"/>
        <w:widowControl w:val="0"/>
        <w:kinsoku/>
        <w:wordWrap/>
        <w:overflowPunct/>
        <w:topLinePunct w:val="0"/>
        <w:autoSpaceDE/>
        <w:autoSpaceDN/>
        <w:bidi w:val="0"/>
        <w:adjustRightInd/>
        <w:snapToGrid/>
        <w:spacing w:line="520" w:lineRule="exact"/>
        <w:ind w:right="0" w:rightChars="0" w:firstLine="600" w:firstLineChars="200"/>
        <w:jc w:val="both"/>
        <w:textAlignment w:val="auto"/>
        <w:outlineLvl w:val="9"/>
        <w:rPr>
          <w:rFonts w:hint="eastAsia" w:ascii="仿宋" w:hAnsi="仿宋" w:eastAsia="仿宋"/>
          <w:sz w:val="30"/>
          <w:szCs w:val="30"/>
        </w:rPr>
      </w:pPr>
      <w:r>
        <w:rPr>
          <w:rFonts w:hint="eastAsia" w:ascii="仿宋" w:hAnsi="仿宋" w:eastAsia="仿宋"/>
          <w:sz w:val="30"/>
          <w:szCs w:val="30"/>
        </w:rPr>
        <w:t>20</w:t>
      </w:r>
      <w:r>
        <w:rPr>
          <w:rFonts w:hint="eastAsia" w:ascii="仿宋" w:hAnsi="仿宋" w:eastAsia="仿宋"/>
          <w:sz w:val="30"/>
          <w:szCs w:val="30"/>
          <w:lang w:val="en-US" w:eastAsia="zh-CN"/>
        </w:rPr>
        <w:t>19</w:t>
      </w:r>
      <w:r>
        <w:rPr>
          <w:rFonts w:hint="eastAsia" w:ascii="仿宋" w:hAnsi="仿宋" w:eastAsia="仿宋"/>
          <w:sz w:val="30"/>
          <w:szCs w:val="30"/>
        </w:rPr>
        <w:t>年，我办按照《东安县2017年县级政府集体采购目录及政府采购限额标准》（东财购[2017]1号）规定执行政府采购。</w:t>
      </w:r>
      <w:r>
        <w:rPr>
          <w:rFonts w:ascii="仿宋" w:hAnsi="仿宋" w:eastAsia="仿宋"/>
          <w:sz w:val="30"/>
          <w:szCs w:val="30"/>
        </w:rPr>
        <w:t>实行集中采购与分散采购相结合，集中目录内限额标准以下按要求备案自行采购，限额标准以上的按要求集中招标采购，集中目录外限额标准以下的自行采购，限额标准以上的按规定进行分散采购。</w:t>
      </w:r>
      <w:r>
        <w:rPr>
          <w:rFonts w:hint="eastAsia" w:ascii="仿宋" w:hAnsi="仿宋" w:eastAsia="仿宋"/>
          <w:sz w:val="30"/>
          <w:szCs w:val="30"/>
        </w:rPr>
        <w:t xml:space="preserve">      </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00" w:firstLineChars="200"/>
        <w:jc w:val="both"/>
        <w:textAlignment w:val="auto"/>
        <w:outlineLvl w:val="9"/>
        <w:rPr>
          <w:rFonts w:hint="eastAsia" w:ascii="仿宋" w:hAnsi="仿宋" w:eastAsia="仿宋"/>
          <w:sz w:val="30"/>
          <w:szCs w:val="30"/>
        </w:rPr>
      </w:pPr>
      <w:r>
        <w:rPr>
          <w:rFonts w:hint="eastAsia" w:ascii="仿宋" w:hAnsi="仿宋" w:eastAsia="仿宋"/>
          <w:sz w:val="30"/>
          <w:szCs w:val="30"/>
        </w:rPr>
        <w:t>20</w:t>
      </w:r>
      <w:r>
        <w:rPr>
          <w:rFonts w:hint="eastAsia" w:ascii="仿宋" w:hAnsi="仿宋" w:eastAsia="仿宋"/>
          <w:sz w:val="30"/>
          <w:szCs w:val="30"/>
          <w:lang w:val="en-US" w:eastAsia="zh-CN"/>
        </w:rPr>
        <w:t>19</w:t>
      </w:r>
      <w:r>
        <w:rPr>
          <w:rFonts w:hint="eastAsia" w:ascii="仿宋" w:hAnsi="仿宋" w:eastAsia="仿宋"/>
          <w:sz w:val="30"/>
          <w:szCs w:val="30"/>
        </w:rPr>
        <w:t>年，我</w:t>
      </w:r>
      <w:r>
        <w:rPr>
          <w:rFonts w:hint="eastAsia" w:ascii="仿宋" w:hAnsi="仿宋" w:eastAsia="仿宋"/>
          <w:sz w:val="30"/>
          <w:szCs w:val="30"/>
          <w:lang w:eastAsia="zh-CN"/>
        </w:rPr>
        <w:t>委</w:t>
      </w:r>
      <w:r>
        <w:rPr>
          <w:rFonts w:hint="eastAsia" w:ascii="仿宋" w:hAnsi="仿宋" w:eastAsia="仿宋"/>
          <w:sz w:val="30"/>
          <w:szCs w:val="30"/>
        </w:rPr>
        <w:t>在集中目录内限额标准以下，按要求备案自行采购预算支出</w:t>
      </w:r>
      <w:r>
        <w:rPr>
          <w:rFonts w:hint="eastAsia" w:ascii="仿宋" w:hAnsi="仿宋" w:eastAsia="仿宋"/>
          <w:sz w:val="30"/>
          <w:szCs w:val="30"/>
          <w:lang w:val="en-US" w:eastAsia="zh-CN"/>
        </w:rPr>
        <w:t>61.21</w:t>
      </w:r>
      <w:r>
        <w:rPr>
          <w:rFonts w:hint="eastAsia" w:ascii="仿宋" w:hAnsi="仿宋" w:eastAsia="仿宋"/>
          <w:sz w:val="30"/>
          <w:szCs w:val="30"/>
        </w:rPr>
        <w:t>万元。</w:t>
      </w:r>
    </w:p>
    <w:p>
      <w:pPr>
        <w:keepNext w:val="0"/>
        <w:keepLines w:val="0"/>
        <w:pageBreakBefore w:val="0"/>
        <w:widowControl w:val="0"/>
        <w:kinsoku/>
        <w:wordWrap/>
        <w:overflowPunct/>
        <w:topLinePunct w:val="0"/>
        <w:autoSpaceDE/>
        <w:autoSpaceDN/>
        <w:bidi w:val="0"/>
        <w:adjustRightInd/>
        <w:snapToGrid/>
        <w:spacing w:line="520" w:lineRule="exact"/>
        <w:ind w:firstLine="602" w:firstLineChars="200"/>
        <w:textAlignment w:val="auto"/>
        <w:rPr>
          <w:rFonts w:ascii="仿宋" w:hAnsi="仿宋" w:eastAsia="仿宋" w:cs="仿宋"/>
          <w:b/>
          <w:sz w:val="30"/>
          <w:szCs w:val="30"/>
        </w:rPr>
      </w:pPr>
      <w:r>
        <w:rPr>
          <w:rFonts w:hint="eastAsia" w:ascii="仿宋" w:hAnsi="仿宋" w:eastAsia="仿宋" w:cs="仿宋"/>
          <w:b/>
          <w:sz w:val="30"/>
          <w:szCs w:val="30"/>
        </w:rPr>
        <w:t>六、关于国有资产占用情况说明</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00" w:firstLineChars="200"/>
        <w:jc w:val="both"/>
        <w:textAlignment w:val="auto"/>
        <w:outlineLvl w:val="9"/>
        <w:rPr>
          <w:rFonts w:hint="eastAsia" w:ascii="仿宋" w:hAnsi="仿宋" w:eastAsia="仿宋"/>
          <w:sz w:val="30"/>
          <w:szCs w:val="30"/>
        </w:rPr>
      </w:pPr>
      <w:r>
        <w:rPr>
          <w:rFonts w:hint="eastAsia" w:ascii="仿宋" w:hAnsi="仿宋" w:eastAsia="仿宋"/>
          <w:sz w:val="30"/>
          <w:szCs w:val="30"/>
        </w:rPr>
        <w:t>截至20</w:t>
      </w:r>
      <w:r>
        <w:rPr>
          <w:rFonts w:hint="eastAsia" w:ascii="仿宋" w:hAnsi="仿宋" w:eastAsia="仿宋"/>
          <w:sz w:val="30"/>
          <w:szCs w:val="30"/>
          <w:lang w:val="en-US" w:eastAsia="zh-CN"/>
        </w:rPr>
        <w:t>19</w:t>
      </w:r>
      <w:r>
        <w:rPr>
          <w:rFonts w:hint="eastAsia" w:ascii="仿宋" w:hAnsi="仿宋" w:eastAsia="仿宋"/>
          <w:sz w:val="30"/>
          <w:szCs w:val="30"/>
        </w:rPr>
        <w:t>年1月1日，共有</w:t>
      </w:r>
      <w:r>
        <w:rPr>
          <w:rFonts w:hint="eastAsia" w:ascii="仿宋" w:hAnsi="仿宋" w:eastAsia="仿宋"/>
          <w:sz w:val="30"/>
          <w:szCs w:val="30"/>
          <w:lang w:eastAsia="zh-CN"/>
        </w:rPr>
        <w:t>电子呼叫系统、网络设备、</w:t>
      </w:r>
      <w:r>
        <w:rPr>
          <w:rFonts w:hint="eastAsia" w:ascii="仿宋" w:hAnsi="仿宋" w:eastAsia="仿宋"/>
          <w:sz w:val="30"/>
          <w:szCs w:val="30"/>
        </w:rPr>
        <w:t>办公用电脑</w:t>
      </w:r>
      <w:r>
        <w:rPr>
          <w:rFonts w:hint="eastAsia" w:ascii="仿宋" w:hAnsi="仿宋" w:eastAsia="仿宋"/>
          <w:sz w:val="30"/>
          <w:szCs w:val="30"/>
          <w:lang w:val="en-US" w:eastAsia="zh-CN"/>
        </w:rPr>
        <w:t>45</w:t>
      </w:r>
      <w:r>
        <w:rPr>
          <w:rFonts w:hint="eastAsia" w:ascii="仿宋" w:hAnsi="仿宋" w:eastAsia="仿宋"/>
          <w:sz w:val="30"/>
          <w:szCs w:val="30"/>
        </w:rPr>
        <w:t>台、打印机</w:t>
      </w:r>
      <w:r>
        <w:rPr>
          <w:rFonts w:hint="eastAsia" w:ascii="仿宋" w:hAnsi="仿宋" w:eastAsia="仿宋"/>
          <w:sz w:val="30"/>
          <w:szCs w:val="30"/>
          <w:lang w:val="en-US" w:eastAsia="zh-CN"/>
        </w:rPr>
        <w:t>20</w:t>
      </w:r>
      <w:r>
        <w:rPr>
          <w:rFonts w:hint="eastAsia" w:ascii="仿宋" w:hAnsi="仿宋" w:eastAsia="仿宋"/>
          <w:sz w:val="30"/>
          <w:szCs w:val="30"/>
        </w:rPr>
        <w:t>台、投影仪</w:t>
      </w:r>
      <w:r>
        <w:rPr>
          <w:rFonts w:hint="eastAsia" w:ascii="仿宋" w:hAnsi="仿宋" w:eastAsia="仿宋"/>
          <w:sz w:val="30"/>
          <w:szCs w:val="30"/>
          <w:lang w:val="en-US" w:eastAsia="zh-CN"/>
        </w:rPr>
        <w:t>2</w:t>
      </w:r>
      <w:r>
        <w:rPr>
          <w:rFonts w:hint="eastAsia" w:ascii="仿宋" w:hAnsi="仿宋" w:eastAsia="仿宋"/>
          <w:sz w:val="30"/>
          <w:szCs w:val="30"/>
        </w:rPr>
        <w:t>台</w:t>
      </w:r>
      <w:r>
        <w:rPr>
          <w:rFonts w:hint="eastAsia" w:ascii="仿宋" w:hAnsi="仿宋" w:eastAsia="仿宋"/>
          <w:sz w:val="30"/>
          <w:szCs w:val="30"/>
          <w:lang w:eastAsia="zh-CN"/>
        </w:rPr>
        <w:t>等固定资产</w:t>
      </w:r>
      <w:r>
        <w:rPr>
          <w:rFonts w:hint="eastAsia" w:ascii="仿宋" w:hAnsi="仿宋" w:eastAsia="仿宋"/>
          <w:sz w:val="30"/>
          <w:szCs w:val="30"/>
        </w:rPr>
        <w:t>总计价值</w:t>
      </w:r>
      <w:r>
        <w:rPr>
          <w:rFonts w:hint="eastAsia" w:ascii="仿宋" w:hAnsi="仿宋" w:eastAsia="仿宋"/>
          <w:sz w:val="30"/>
          <w:szCs w:val="30"/>
          <w:lang w:val="en-US" w:eastAsia="zh-CN"/>
        </w:rPr>
        <w:t>70.8948</w:t>
      </w:r>
      <w:r>
        <w:rPr>
          <w:rFonts w:hint="eastAsia" w:ascii="仿宋" w:hAnsi="仿宋" w:eastAsia="仿宋"/>
          <w:sz w:val="30"/>
          <w:szCs w:val="30"/>
        </w:rPr>
        <w:t>万元，有车辆</w:t>
      </w:r>
      <w:r>
        <w:rPr>
          <w:rFonts w:hint="eastAsia" w:ascii="仿宋" w:hAnsi="仿宋" w:eastAsia="仿宋"/>
          <w:sz w:val="30"/>
          <w:szCs w:val="30"/>
          <w:lang w:val="en-US" w:eastAsia="zh-CN"/>
        </w:rPr>
        <w:t>5</w:t>
      </w:r>
      <w:r>
        <w:rPr>
          <w:rFonts w:hint="eastAsia" w:ascii="仿宋" w:hAnsi="仿宋" w:eastAsia="仿宋"/>
          <w:sz w:val="30"/>
          <w:szCs w:val="30"/>
        </w:rPr>
        <w:t>辆</w:t>
      </w:r>
      <w:r>
        <w:rPr>
          <w:rFonts w:hint="eastAsia" w:ascii="仿宋" w:hAnsi="仿宋" w:eastAsia="仿宋"/>
          <w:sz w:val="30"/>
          <w:szCs w:val="30"/>
          <w:lang w:eastAsia="zh-CN"/>
        </w:rPr>
        <w:t>（编</w:t>
      </w:r>
      <w:r>
        <w:rPr>
          <w:rFonts w:hint="eastAsia" w:ascii="仿宋" w:hAnsi="仿宋" w:eastAsia="仿宋"/>
          <w:sz w:val="30"/>
          <w:szCs w:val="30"/>
          <w:lang w:val="en-US" w:eastAsia="zh-CN"/>
        </w:rPr>
        <w:t>7台</w:t>
      </w:r>
      <w:r>
        <w:rPr>
          <w:rFonts w:hint="eastAsia" w:ascii="仿宋" w:hAnsi="仿宋" w:eastAsia="仿宋"/>
          <w:sz w:val="30"/>
          <w:szCs w:val="30"/>
        </w:rPr>
        <w:t>其中，单位价值</w:t>
      </w:r>
      <w:r>
        <w:rPr>
          <w:rFonts w:hint="eastAsia" w:ascii="仿宋" w:hAnsi="仿宋" w:eastAsia="仿宋"/>
          <w:sz w:val="30"/>
          <w:szCs w:val="30"/>
          <w:lang w:val="en-US" w:eastAsia="zh-CN"/>
        </w:rPr>
        <w:t>6</w:t>
      </w:r>
      <w:r>
        <w:rPr>
          <w:rFonts w:hint="eastAsia" w:ascii="仿宋" w:hAnsi="仿宋" w:eastAsia="仿宋"/>
          <w:sz w:val="30"/>
          <w:szCs w:val="30"/>
        </w:rPr>
        <w:t>0万元以上通用设备0台（套）；单位价值100万元以上专用设备 0台（套）。</w:t>
      </w:r>
    </w:p>
    <w:p>
      <w:pPr>
        <w:keepNext w:val="0"/>
        <w:keepLines w:val="0"/>
        <w:pageBreakBefore w:val="0"/>
        <w:widowControl w:val="0"/>
        <w:kinsoku/>
        <w:wordWrap/>
        <w:overflowPunct/>
        <w:topLinePunct w:val="0"/>
        <w:autoSpaceDE/>
        <w:autoSpaceDN/>
        <w:bidi w:val="0"/>
        <w:adjustRightInd/>
        <w:snapToGrid/>
        <w:spacing w:line="520" w:lineRule="exact"/>
        <w:ind w:firstLine="602" w:firstLineChars="200"/>
        <w:textAlignment w:val="auto"/>
        <w:rPr>
          <w:rFonts w:hint="eastAsia" w:ascii="仿宋" w:hAnsi="仿宋" w:eastAsia="仿宋" w:cs="仿宋"/>
          <w:b/>
          <w:sz w:val="30"/>
          <w:szCs w:val="30"/>
        </w:rPr>
      </w:pPr>
      <w:r>
        <w:rPr>
          <w:rFonts w:hint="eastAsia" w:ascii="仿宋" w:hAnsi="仿宋" w:eastAsia="仿宋" w:cs="仿宋"/>
          <w:b/>
          <w:sz w:val="30"/>
          <w:szCs w:val="30"/>
        </w:rPr>
        <w:t>七、</w:t>
      </w:r>
      <w:r>
        <w:rPr>
          <w:rFonts w:hint="eastAsia" w:ascii="仿宋" w:hAnsi="仿宋" w:eastAsia="仿宋" w:cs="仿宋"/>
          <w:b/>
          <w:sz w:val="30"/>
          <w:szCs w:val="30"/>
          <w:lang w:eastAsia="zh-CN"/>
        </w:rPr>
        <w:t>县纪委监察委</w:t>
      </w:r>
      <w:r>
        <w:rPr>
          <w:rFonts w:hint="eastAsia" w:ascii="仿宋" w:hAnsi="仿宋" w:eastAsia="仿宋" w:cs="仿宋"/>
          <w:b/>
          <w:sz w:val="30"/>
          <w:szCs w:val="30"/>
        </w:rPr>
        <w:t>重点项目预算的绩效目标预算绩效情况说明</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bCs/>
          <w:sz w:val="30"/>
          <w:szCs w:val="30"/>
        </w:rPr>
      </w:pPr>
      <w:r>
        <w:rPr>
          <w:rFonts w:hint="eastAsia" w:ascii="仿宋" w:hAnsi="仿宋" w:eastAsia="仿宋" w:cs="仿宋"/>
          <w:bCs/>
          <w:sz w:val="30"/>
          <w:szCs w:val="30"/>
        </w:rPr>
        <w:t>20</w:t>
      </w:r>
      <w:r>
        <w:rPr>
          <w:rFonts w:hint="eastAsia" w:ascii="仿宋" w:hAnsi="仿宋" w:eastAsia="仿宋" w:cs="仿宋"/>
          <w:bCs/>
          <w:sz w:val="30"/>
          <w:szCs w:val="30"/>
          <w:lang w:val="en-US" w:eastAsia="zh-CN"/>
        </w:rPr>
        <w:t>19</w:t>
      </w:r>
      <w:r>
        <w:rPr>
          <w:rFonts w:hint="eastAsia" w:ascii="仿宋" w:hAnsi="仿宋" w:eastAsia="仿宋" w:cs="仿宋"/>
          <w:bCs/>
          <w:sz w:val="30"/>
          <w:szCs w:val="30"/>
        </w:rPr>
        <w:t>年无重点项目建设。</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sz w:val="30"/>
          <w:szCs w:val="30"/>
        </w:rPr>
      </w:pPr>
      <w:r>
        <w:rPr>
          <w:rFonts w:hint="eastAsia" w:ascii="仿宋" w:hAnsi="仿宋" w:eastAsia="仿宋" w:cs="仿宋"/>
          <w:b/>
          <w:bCs/>
          <w:sz w:val="30"/>
          <w:szCs w:val="30"/>
        </w:rPr>
        <w:t>第</w:t>
      </w:r>
      <w:r>
        <w:rPr>
          <w:rFonts w:hint="eastAsia" w:ascii="仿宋" w:hAnsi="仿宋" w:eastAsia="仿宋" w:cs="仿宋"/>
          <w:b/>
          <w:sz w:val="30"/>
          <w:szCs w:val="30"/>
        </w:rPr>
        <w:t xml:space="preserve"> 四 部 分   名 词 解 释</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sz w:val="30"/>
          <w:szCs w:val="30"/>
        </w:rPr>
      </w:pP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eastAsia="仿宋"/>
          <w:sz w:val="30"/>
          <w:szCs w:val="30"/>
        </w:rPr>
      </w:pPr>
      <w:r>
        <w:rPr>
          <w:rFonts w:hint="eastAsia" w:eastAsia="仿宋"/>
          <w:sz w:val="30"/>
          <w:szCs w:val="30"/>
        </w:rPr>
        <w:t>（一）一般公共预算拨款收入：财政当年拨付的资金。</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eastAsia="仿宋"/>
          <w:sz w:val="30"/>
          <w:szCs w:val="30"/>
        </w:rPr>
      </w:pPr>
      <w:r>
        <w:rPr>
          <w:rFonts w:hint="eastAsia" w:eastAsia="仿宋"/>
          <w:sz w:val="30"/>
          <w:szCs w:val="30"/>
        </w:rPr>
        <w:t>（二）事业收入：指事业单位开展专业业务活动及辅助活</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eastAsia="仿宋"/>
          <w:sz w:val="30"/>
          <w:szCs w:val="30"/>
        </w:rPr>
      </w:pPr>
      <w:r>
        <w:rPr>
          <w:rFonts w:hint="eastAsia" w:eastAsia="仿宋"/>
          <w:sz w:val="30"/>
          <w:szCs w:val="30"/>
        </w:rPr>
        <w:t>动所取得的收入。</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eastAsia="仿宋"/>
          <w:sz w:val="30"/>
          <w:szCs w:val="30"/>
        </w:rPr>
      </w:pPr>
      <w:r>
        <w:rPr>
          <w:rFonts w:hint="eastAsia" w:eastAsia="仿宋"/>
          <w:sz w:val="30"/>
          <w:szCs w:val="30"/>
        </w:rPr>
        <w:t>（三）事业单位经营收入：指事业单位在专业业务活动及</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eastAsia="仿宋"/>
          <w:sz w:val="30"/>
          <w:szCs w:val="30"/>
          <w:lang w:eastAsia="zh-CN"/>
        </w:rPr>
      </w:pPr>
      <w:r>
        <w:rPr>
          <w:rFonts w:hint="eastAsia" w:eastAsia="仿宋"/>
          <w:sz w:val="30"/>
          <w:szCs w:val="30"/>
        </w:rPr>
        <w:t>其辅助活动之外开展非独立核算经营活动取得的收入</w:t>
      </w:r>
      <w:r>
        <w:rPr>
          <w:rFonts w:hint="eastAsia" w:eastAsia="仿宋"/>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eastAsia="仿宋"/>
          <w:sz w:val="30"/>
          <w:szCs w:val="30"/>
        </w:rPr>
      </w:pPr>
      <w:r>
        <w:rPr>
          <w:rFonts w:hint="eastAsia" w:eastAsia="仿宋"/>
          <w:sz w:val="30"/>
          <w:szCs w:val="30"/>
        </w:rPr>
        <w:t>（四）其他收入：指除上述“一般公共预算拨款收入”、“事</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eastAsia="仿宋"/>
          <w:sz w:val="30"/>
          <w:szCs w:val="30"/>
        </w:rPr>
      </w:pPr>
      <w:r>
        <w:rPr>
          <w:rFonts w:hint="eastAsia" w:eastAsia="仿宋"/>
          <w:sz w:val="30"/>
          <w:szCs w:val="30"/>
        </w:rPr>
        <w:t>业收入”、“事业单位经营收入”等以外的收入。主要是按规定</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eastAsia="仿宋"/>
          <w:sz w:val="30"/>
          <w:szCs w:val="30"/>
        </w:rPr>
      </w:pPr>
      <w:r>
        <w:rPr>
          <w:rFonts w:hint="eastAsia" w:eastAsia="仿宋"/>
          <w:sz w:val="30"/>
          <w:szCs w:val="30"/>
        </w:rPr>
        <w:t>动用的售房收入、存款利息收入等。</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eastAsia="仿宋"/>
          <w:sz w:val="30"/>
          <w:szCs w:val="30"/>
        </w:rPr>
      </w:pPr>
      <w:r>
        <w:rPr>
          <w:rFonts w:hint="eastAsia" w:eastAsia="仿宋"/>
          <w:sz w:val="30"/>
          <w:szCs w:val="30"/>
        </w:rPr>
        <w:t>（五）用事业基金弥补收支差额：指事业单位在预计用当年的“一般公共预算拨款收入”、“事业收入”、“事业单位经营收入”、“其他收入”不足以安排当年支出的情况下，使用以前年度积累的事业基金（事业单位当年收支相抵后按国家规定提取、用于弥补以后年度收支差额的基金）弥补本年度收支缺口的资金。</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eastAsia="仿宋"/>
          <w:sz w:val="30"/>
          <w:szCs w:val="30"/>
        </w:rPr>
      </w:pPr>
      <w:r>
        <w:rPr>
          <w:rFonts w:hint="eastAsia" w:eastAsia="仿宋"/>
          <w:sz w:val="30"/>
          <w:szCs w:val="30"/>
        </w:rPr>
        <w:t>（六）上年结转：指以前年度安排、结转到本年仍按原规定用途继续使用的资金。</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eastAsia="仿宋"/>
          <w:sz w:val="30"/>
          <w:szCs w:val="30"/>
        </w:rPr>
      </w:pPr>
      <w:r>
        <w:rPr>
          <w:rFonts w:hint="eastAsia" w:eastAsia="仿宋"/>
          <w:sz w:val="30"/>
          <w:szCs w:val="30"/>
        </w:rPr>
        <w:t>（七）一般公共服务（类）财政事务（款）行政运行（项）：指用于保障机构正常运行、开展日常工作的基本支出。</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eastAsia="仿宋"/>
          <w:sz w:val="30"/>
          <w:szCs w:val="30"/>
        </w:rPr>
      </w:pPr>
      <w:r>
        <w:rPr>
          <w:rFonts w:hint="eastAsia" w:eastAsia="仿宋"/>
          <w:sz w:val="30"/>
          <w:szCs w:val="30"/>
        </w:rPr>
        <w:t>（八）结转下年：指以前年度预算安排、因客观条件发生变化无法按原计划实施，需延迟到以后年度按原规定用途继续使用的资金。</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eastAsia="仿宋"/>
          <w:sz w:val="30"/>
          <w:szCs w:val="30"/>
        </w:rPr>
      </w:pPr>
      <w:r>
        <w:rPr>
          <w:rFonts w:hint="eastAsia" w:eastAsia="仿宋"/>
          <w:sz w:val="30"/>
          <w:szCs w:val="30"/>
        </w:rPr>
        <w:t>（九）基本支出：指为保障机构正常运转、完成日常工作任务而发生的人员支出和公用支出。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eastAsia="仿宋"/>
          <w:sz w:val="30"/>
          <w:szCs w:val="30"/>
        </w:rPr>
      </w:pPr>
      <w:r>
        <w:rPr>
          <w:rFonts w:hint="eastAsia" w:eastAsia="仿宋"/>
          <w:sz w:val="30"/>
          <w:szCs w:val="30"/>
        </w:rPr>
        <w:t>（十）项目支出：指在基本支出之外为完成特定行政任务或事业发展目标所发生的支出。</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eastAsia="仿宋"/>
          <w:sz w:val="30"/>
          <w:szCs w:val="30"/>
        </w:rPr>
      </w:pPr>
      <w:r>
        <w:rPr>
          <w:rFonts w:hint="eastAsia" w:eastAsia="仿宋"/>
          <w:sz w:val="30"/>
          <w:szCs w:val="30"/>
        </w:rPr>
        <w:t>（十一）上缴上级支出：指下级单位上缴上级的支出。</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eastAsia="仿宋"/>
          <w:sz w:val="30"/>
          <w:szCs w:val="30"/>
        </w:rPr>
      </w:pPr>
      <w:r>
        <w:rPr>
          <w:rFonts w:hint="eastAsia" w:eastAsia="仿宋"/>
          <w:sz w:val="30"/>
          <w:szCs w:val="30"/>
        </w:rPr>
        <w:t>（十二）事业单位经营支出：指事业单位在专业业务活动及其辅助活动之外开展非独立核算经营活动发生的支出。</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eastAsia="仿宋"/>
          <w:sz w:val="30"/>
          <w:szCs w:val="30"/>
        </w:rPr>
      </w:pPr>
      <w:r>
        <w:rPr>
          <w:rFonts w:hint="eastAsia" w:eastAsia="仿宋"/>
          <w:sz w:val="30"/>
          <w:szCs w:val="30"/>
        </w:rPr>
        <w:t>（十三）对下级单位补助支出：指对下级单位补助发生的支出。</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eastAsia="仿宋"/>
          <w:sz w:val="30"/>
          <w:szCs w:val="30"/>
        </w:rPr>
      </w:pPr>
      <w:r>
        <w:rPr>
          <w:rFonts w:hint="eastAsia" w:eastAsia="仿宋"/>
          <w:sz w:val="30"/>
          <w:szCs w:val="30"/>
        </w:rPr>
        <w:t>（十四）“三公”经费：纳入中央财政预决算管理的“三公”经费，是指中央部门用财政拨款安排的因公出国（境）费、公务车购置及运行费和公务接待费。其中，因公出国（境）费反映单位公务出国（境）的国际旅费、国外城市间交通费、住宿费、伙食费、培训费、公杂费等支出；公务用车购置及运行费反映单位公务用车车辆购置支出（含车辆购置税）、燃料费、维修费、过路过桥费、保险费、安全奖励费用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eastAsia="仿宋"/>
          <w:sz w:val="30"/>
          <w:szCs w:val="30"/>
        </w:rPr>
      </w:pPr>
      <w:r>
        <w:rPr>
          <w:rFonts w:hint="eastAsia" w:eastAsia="仿宋"/>
          <w:sz w:val="30"/>
          <w:szCs w:val="30"/>
          <w:lang w:eastAsia="zh-CN"/>
        </w:rPr>
        <w:t>（</w:t>
      </w:r>
      <w:r>
        <w:rPr>
          <w:rFonts w:hint="eastAsia" w:eastAsia="仿宋"/>
          <w:sz w:val="30"/>
          <w:szCs w:val="30"/>
        </w:rPr>
        <w:t>十五</w:t>
      </w:r>
      <w:r>
        <w:rPr>
          <w:rFonts w:hint="eastAsia" w:eastAsia="仿宋"/>
          <w:sz w:val="30"/>
          <w:szCs w:val="30"/>
          <w:lang w:eastAsia="zh-CN"/>
        </w:rPr>
        <w:t>）</w:t>
      </w:r>
      <w:r>
        <w:rPr>
          <w:rFonts w:hint="eastAsia" w:eastAsia="仿宋"/>
          <w:sz w:val="30"/>
          <w:szCs w:val="30"/>
        </w:rPr>
        <w:t>机关运行经费：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widowControl w:val="0"/>
        <w:kinsoku/>
        <w:wordWrap/>
        <w:overflowPunct/>
        <w:topLinePunct w:val="0"/>
        <w:autoSpaceDE/>
        <w:autoSpaceDN/>
        <w:bidi w:val="0"/>
        <w:adjustRightInd/>
        <w:snapToGrid/>
        <w:spacing w:line="520" w:lineRule="exact"/>
        <w:textAlignment w:val="auto"/>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Century Gothic"/>
    <w:panose1 w:val="020F0502020204030204"/>
    <w:charset w:val="00"/>
    <w:family w:val="swiss"/>
    <w:pitch w:val="default"/>
    <w:sig w:usb0="00000000" w:usb1="00000000" w:usb2="00000001" w:usb3="00000000" w:csb0="0000019F" w:csb1="00000000"/>
  </w:font>
  <w:font w:name="仿宋">
    <w:altName w:val="宋体"/>
    <w:panose1 w:val="02010609060101010101"/>
    <w:charset w:val="86"/>
    <w:family w:val="modern"/>
    <w:pitch w:val="default"/>
    <w:sig w:usb0="00000000" w:usb1="00000000" w:usb2="00000016" w:usb3="00000000" w:csb0="00040001" w:csb1="00000000"/>
  </w:font>
  <w:font w:name="Century Gothic">
    <w:panose1 w:val="020B0502020202020204"/>
    <w:charset w:val="00"/>
    <w:family w:val="auto"/>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C888528"/>
    <w:multiLevelType w:val="singleLevel"/>
    <w:tmpl w:val="AC888528"/>
    <w:lvl w:ilvl="0" w:tentative="0">
      <w:start w:val="1"/>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9E6977"/>
    <w:rsid w:val="00F16509"/>
    <w:rsid w:val="06CC2049"/>
    <w:rsid w:val="08C02D04"/>
    <w:rsid w:val="0E1D6B0F"/>
    <w:rsid w:val="0E9748F8"/>
    <w:rsid w:val="110F0646"/>
    <w:rsid w:val="19D213F9"/>
    <w:rsid w:val="1A7A6674"/>
    <w:rsid w:val="1BEC3B33"/>
    <w:rsid w:val="1CC821A1"/>
    <w:rsid w:val="2D1D744D"/>
    <w:rsid w:val="318C0739"/>
    <w:rsid w:val="353974AC"/>
    <w:rsid w:val="40D00304"/>
    <w:rsid w:val="4353483C"/>
    <w:rsid w:val="53BB5F26"/>
    <w:rsid w:val="5DE01FDC"/>
    <w:rsid w:val="6660282D"/>
    <w:rsid w:val="66E54CED"/>
    <w:rsid w:val="69206A5B"/>
    <w:rsid w:val="6C483234"/>
    <w:rsid w:val="70F21EB1"/>
    <w:rsid w:val="783802C8"/>
    <w:rsid w:val="7ACA4BF7"/>
    <w:rsid w:val="7C9E6977"/>
    <w:rsid w:val="7E1F6C2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2020-12-01T08:43:00Z</dcterms:created>
  <dc:creator>Administrator</dc:creator>
  <cp:lastModifiedBy>Administrator</cp:lastModifiedBy>
  <dcterms:modified xsi:type="dcterms:W3CDTF">2020-12-04T03:19:06Z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